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BBEEA" w14:textId="77777777" w:rsidR="00024A23" w:rsidRPr="000927A8" w:rsidRDefault="00024A23" w:rsidP="00024A23">
      <w:pPr>
        <w:pStyle w:val="Style21"/>
        <w:widowControl/>
        <w:jc w:val="center"/>
        <w:rPr>
          <w:rStyle w:val="FontStyle47"/>
        </w:rPr>
      </w:pPr>
      <w:bookmarkStart w:id="0" w:name="_GoBack"/>
      <w:bookmarkEnd w:id="0"/>
      <w:r>
        <w:rPr>
          <w:rStyle w:val="FontStyle47"/>
        </w:rPr>
        <w:t>ИТОГОВЫЙ</w:t>
      </w:r>
      <w:r w:rsidRPr="000927A8">
        <w:rPr>
          <w:rStyle w:val="FontStyle47"/>
        </w:rPr>
        <w:t xml:space="preserve"> ФИНАНСОВЫЙ ОТЧЕТ</w:t>
      </w:r>
    </w:p>
    <w:p w14:paraId="0187DEB8" w14:textId="77777777" w:rsidR="00024A23" w:rsidRPr="000927A8" w:rsidRDefault="00024A23" w:rsidP="00024A23">
      <w:pPr>
        <w:pStyle w:val="Style21"/>
        <w:widowControl/>
        <w:jc w:val="center"/>
        <w:rPr>
          <w:rStyle w:val="FontStyle47"/>
        </w:rPr>
      </w:pPr>
      <w:r w:rsidRPr="000927A8">
        <w:rPr>
          <w:rStyle w:val="FontStyle47"/>
        </w:rPr>
        <w:t>о поступлении и расходовании средств избирательного фонда избирательного объединения/ кандидата</w:t>
      </w:r>
    </w:p>
    <w:p w14:paraId="5477E5CD" w14:textId="77777777" w:rsidR="00024A23" w:rsidRPr="000927A8" w:rsidRDefault="00024A23" w:rsidP="00024A23">
      <w:pPr>
        <w:pStyle w:val="Style21"/>
        <w:widowControl/>
        <w:jc w:val="center"/>
        <w:rPr>
          <w:bCs/>
          <w:u w:val="single"/>
        </w:rPr>
      </w:pPr>
      <w:r w:rsidRPr="000927A8">
        <w:rPr>
          <w:rStyle w:val="FontStyle47"/>
          <w:u w:val="single"/>
        </w:rPr>
        <w:t>Выборы депутатов Законодательного Собрания Санкт-Петербурга шестого созыва</w:t>
      </w:r>
    </w:p>
    <w:p w14:paraId="16B7C2B7" w14:textId="77777777" w:rsidR="00024A23" w:rsidRDefault="00024A23" w:rsidP="00024A23">
      <w:pPr>
        <w:pStyle w:val="Style37"/>
        <w:widowControl/>
        <w:spacing w:before="62" w:line="240" w:lineRule="auto"/>
        <w:ind w:left="3293"/>
        <w:rPr>
          <w:rStyle w:val="FontStyle44"/>
        </w:rPr>
      </w:pPr>
      <w:r>
        <w:rPr>
          <w:rStyle w:val="FontStyle44"/>
        </w:rPr>
        <w:t>(наименование избирательной кампании)</w:t>
      </w:r>
    </w:p>
    <w:p w14:paraId="22B5B23C" w14:textId="77777777" w:rsidR="00024A23" w:rsidRPr="000927A8" w:rsidRDefault="00024A23" w:rsidP="00024A23">
      <w:pPr>
        <w:pStyle w:val="Style37"/>
        <w:widowControl/>
        <w:spacing w:line="240" w:lineRule="auto"/>
        <w:jc w:val="center"/>
        <w:rPr>
          <w:sz w:val="18"/>
          <w:szCs w:val="20"/>
          <w:u w:val="single"/>
        </w:rPr>
      </w:pPr>
      <w:r>
        <w:rPr>
          <w:rStyle w:val="FontStyle47"/>
          <w:szCs w:val="28"/>
          <w:u w:val="single"/>
        </w:rPr>
        <w:t>Тихомиров Сергей Владимир</w:t>
      </w:r>
      <w:r w:rsidRPr="000927A8">
        <w:rPr>
          <w:rStyle w:val="FontStyle47"/>
          <w:szCs w:val="28"/>
          <w:u w:val="single"/>
        </w:rPr>
        <w:t>ович</w:t>
      </w:r>
    </w:p>
    <w:p w14:paraId="2F8373C7" w14:textId="77777777" w:rsidR="00024A23" w:rsidRDefault="00024A23" w:rsidP="00024A23">
      <w:pPr>
        <w:pStyle w:val="Style37"/>
        <w:widowControl/>
        <w:spacing w:before="10" w:line="240" w:lineRule="auto"/>
        <w:ind w:left="1910"/>
        <w:rPr>
          <w:rStyle w:val="FontStyle44"/>
        </w:rPr>
      </w:pPr>
      <w:r>
        <w:rPr>
          <w:rStyle w:val="FontStyle44"/>
        </w:rPr>
        <w:t>(наименование избирательного объединения / фамилия, имя, отчество кандидата)</w:t>
      </w:r>
    </w:p>
    <w:p w14:paraId="60FD53CF" w14:textId="77777777" w:rsidR="00024A23" w:rsidRPr="000927A8" w:rsidRDefault="00024A23" w:rsidP="00024A23">
      <w:pPr>
        <w:pStyle w:val="Style37"/>
        <w:widowControl/>
        <w:spacing w:before="10" w:line="240" w:lineRule="auto"/>
        <w:jc w:val="center"/>
        <w:rPr>
          <w:rStyle w:val="FontStyle44"/>
          <w:u w:val="single"/>
        </w:rPr>
      </w:pPr>
      <w:r w:rsidRPr="000927A8">
        <w:rPr>
          <w:rStyle w:val="FontStyle44"/>
          <w:szCs w:val="28"/>
          <w:u w:val="single"/>
        </w:rPr>
        <w:t>№10 одномандатный избирательный округ</w:t>
      </w:r>
    </w:p>
    <w:p w14:paraId="71852714" w14:textId="77777777" w:rsidR="00024A23" w:rsidRDefault="00024A23" w:rsidP="00024A23">
      <w:pPr>
        <w:pStyle w:val="Style37"/>
        <w:widowControl/>
        <w:spacing w:before="10" w:line="240" w:lineRule="auto"/>
        <w:jc w:val="center"/>
        <w:rPr>
          <w:rStyle w:val="FontStyle44"/>
        </w:rPr>
      </w:pPr>
      <w:r>
        <w:rPr>
          <w:rStyle w:val="FontStyle44"/>
        </w:rPr>
        <w:t>(наименование одномандатного избирательного округа / наименование субъекта Российской</w:t>
      </w:r>
      <w:r w:rsidRPr="00093E88">
        <w:rPr>
          <w:rStyle w:val="FontStyle44"/>
        </w:rPr>
        <w:t xml:space="preserve"> </w:t>
      </w:r>
      <w:r>
        <w:rPr>
          <w:rStyle w:val="FontStyle44"/>
        </w:rPr>
        <w:t>Федерации)</w:t>
      </w:r>
    </w:p>
    <w:p w14:paraId="1C392646" w14:textId="77777777" w:rsidR="00024A23" w:rsidRPr="000927A8" w:rsidRDefault="00024A23" w:rsidP="00024A23">
      <w:pPr>
        <w:pStyle w:val="Style37"/>
        <w:widowControl/>
        <w:spacing w:before="10" w:line="240" w:lineRule="auto"/>
        <w:jc w:val="center"/>
        <w:rPr>
          <w:rStyle w:val="FontStyle44"/>
          <w:szCs w:val="28"/>
          <w:u w:val="single"/>
          <w:shd w:val="clear" w:color="auto" w:fill="FFFFFF"/>
        </w:rPr>
      </w:pPr>
      <w:r w:rsidRPr="000927A8">
        <w:rPr>
          <w:rStyle w:val="FontStyle44"/>
          <w:szCs w:val="28"/>
          <w:u w:val="single"/>
        </w:rPr>
        <w:t>№ 40810810</w:t>
      </w:r>
      <w:r>
        <w:rPr>
          <w:rStyle w:val="FontStyle44"/>
          <w:szCs w:val="28"/>
          <w:u w:val="single"/>
        </w:rPr>
        <w:t>9</w:t>
      </w:r>
      <w:r w:rsidRPr="000927A8">
        <w:rPr>
          <w:rStyle w:val="FontStyle44"/>
          <w:szCs w:val="28"/>
          <w:u w:val="single"/>
        </w:rPr>
        <w:t>55009000</w:t>
      </w:r>
      <w:r>
        <w:rPr>
          <w:rStyle w:val="FontStyle44"/>
          <w:szCs w:val="28"/>
          <w:u w:val="single"/>
        </w:rPr>
        <w:t xml:space="preserve">286 в </w:t>
      </w:r>
      <w:r w:rsidRPr="000927A8">
        <w:rPr>
          <w:rStyle w:val="FontStyle44"/>
          <w:szCs w:val="28"/>
          <w:u w:val="single"/>
        </w:rPr>
        <w:t xml:space="preserve">ПАО Сбербанк, </w:t>
      </w:r>
      <w:proofErr w:type="spellStart"/>
      <w:r w:rsidRPr="000927A8">
        <w:rPr>
          <w:szCs w:val="28"/>
          <w:u w:val="single"/>
          <w:shd w:val="clear" w:color="auto" w:fill="FFFFFF"/>
        </w:rPr>
        <w:t>Доп.офис</w:t>
      </w:r>
      <w:proofErr w:type="spellEnd"/>
      <w:r w:rsidRPr="000927A8">
        <w:rPr>
          <w:szCs w:val="28"/>
          <w:u w:val="single"/>
          <w:shd w:val="clear" w:color="auto" w:fill="FFFFFF"/>
        </w:rPr>
        <w:t xml:space="preserve"> №9055/0128, </w:t>
      </w:r>
      <w:proofErr w:type="spellStart"/>
      <w:r w:rsidRPr="000927A8">
        <w:rPr>
          <w:szCs w:val="28"/>
          <w:u w:val="single"/>
          <w:shd w:val="clear" w:color="auto" w:fill="FFFFFF"/>
        </w:rPr>
        <w:t>г.Санкт</w:t>
      </w:r>
      <w:proofErr w:type="spellEnd"/>
      <w:r w:rsidRPr="000927A8">
        <w:rPr>
          <w:szCs w:val="28"/>
          <w:u w:val="single"/>
          <w:shd w:val="clear" w:color="auto" w:fill="FFFFFF"/>
        </w:rPr>
        <w:t>-Петербург, дорога Торфяная, 7, лит. А</w:t>
      </w:r>
    </w:p>
    <w:p w14:paraId="577E1695" w14:textId="77777777" w:rsidR="00024A23" w:rsidRDefault="00024A23" w:rsidP="00024A23">
      <w:pPr>
        <w:pStyle w:val="Style37"/>
        <w:widowControl/>
        <w:spacing w:before="10" w:line="240" w:lineRule="auto"/>
        <w:ind w:left="1910"/>
        <w:rPr>
          <w:rStyle w:val="FontStyle44"/>
        </w:rPr>
      </w:pPr>
      <w:r>
        <w:rPr>
          <w:rStyle w:val="FontStyle44"/>
        </w:rPr>
        <w:t>(номер специального избирательного счета, наименование и адрес кредитной организации)</w:t>
      </w:r>
    </w:p>
    <w:p w14:paraId="1B353317" w14:textId="77777777" w:rsidR="00024A23" w:rsidRDefault="00024A23" w:rsidP="00024A23">
      <w:pPr>
        <w:pStyle w:val="Style37"/>
        <w:widowControl/>
        <w:spacing w:before="10" w:line="240" w:lineRule="auto"/>
        <w:ind w:left="1910"/>
        <w:rPr>
          <w:rStyle w:val="FontStyle44"/>
        </w:rPr>
      </w:pPr>
    </w:p>
    <w:tbl>
      <w:tblPr>
        <w:tblW w:w="1025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346"/>
        <w:gridCol w:w="1031"/>
        <w:gridCol w:w="1379"/>
        <w:gridCol w:w="901"/>
      </w:tblGrid>
      <w:tr w:rsidR="00024A23" w:rsidRPr="000927A8" w14:paraId="52629DDC" w14:textId="77777777" w:rsidTr="009505AC">
        <w:trPr>
          <w:jc w:val="center"/>
        </w:trPr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5AE7A" w14:textId="77777777" w:rsidR="00024A23" w:rsidRPr="000927A8" w:rsidRDefault="00024A23" w:rsidP="009505AC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0927A8">
              <w:rPr>
                <w:rStyle w:val="FontStyle56"/>
              </w:rPr>
              <w:t>Строка финансового отчета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7636" w14:textId="77777777" w:rsidR="00024A23" w:rsidRPr="000927A8" w:rsidRDefault="00024A23" w:rsidP="009505AC">
            <w:pPr>
              <w:pStyle w:val="Style29"/>
              <w:widowControl/>
              <w:rPr>
                <w:rStyle w:val="FontStyle56"/>
              </w:rPr>
            </w:pPr>
            <w:r w:rsidRPr="000927A8">
              <w:rPr>
                <w:rStyle w:val="FontStyle56"/>
              </w:rPr>
              <w:t>Шифр строки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A9AB4" w14:textId="77777777" w:rsidR="00024A23" w:rsidRPr="000927A8" w:rsidRDefault="00024A23" w:rsidP="009505AC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0927A8">
              <w:rPr>
                <w:rStyle w:val="FontStyle56"/>
              </w:rPr>
              <w:t>Сумма, руб.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DE838" w14:textId="77777777" w:rsidR="00024A23" w:rsidRPr="000927A8" w:rsidRDefault="00024A23" w:rsidP="009505AC">
            <w:pPr>
              <w:pStyle w:val="Style29"/>
              <w:widowControl/>
              <w:rPr>
                <w:rStyle w:val="FontStyle56"/>
              </w:rPr>
            </w:pPr>
            <w:r w:rsidRPr="000927A8">
              <w:rPr>
                <w:rStyle w:val="FontStyle56"/>
              </w:rPr>
              <w:t>Приме</w:t>
            </w:r>
            <w:r w:rsidRPr="000927A8">
              <w:rPr>
                <w:rStyle w:val="FontStyle56"/>
              </w:rPr>
              <w:softHyphen/>
              <w:t>чание</w:t>
            </w:r>
          </w:p>
        </w:tc>
      </w:tr>
      <w:tr w:rsidR="00024A23" w:rsidRPr="000927A8" w14:paraId="04EA2053" w14:textId="77777777" w:rsidTr="009505AC">
        <w:trPr>
          <w:jc w:val="center"/>
        </w:trPr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EE1F5" w14:textId="77777777" w:rsidR="00024A23" w:rsidRPr="000927A8" w:rsidRDefault="00024A23" w:rsidP="009505AC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0927A8">
              <w:rPr>
                <w:rStyle w:val="FontStyle56"/>
              </w:rPr>
              <w:t>1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F3018" w14:textId="77777777" w:rsidR="00024A23" w:rsidRPr="000927A8" w:rsidRDefault="00024A23" w:rsidP="009505AC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0927A8">
              <w:rPr>
                <w:rStyle w:val="FontStyle56"/>
              </w:rPr>
              <w:t>2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FC7C" w14:textId="77777777" w:rsidR="00024A23" w:rsidRPr="000927A8" w:rsidRDefault="00024A23" w:rsidP="009505AC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0927A8">
              <w:rPr>
                <w:rStyle w:val="FontStyle56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ECDF" w14:textId="77777777" w:rsidR="00024A23" w:rsidRPr="000927A8" w:rsidRDefault="00024A23" w:rsidP="009505AC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0927A8">
              <w:rPr>
                <w:rStyle w:val="FontStyle56"/>
              </w:rPr>
              <w:t>4</w:t>
            </w:r>
          </w:p>
        </w:tc>
      </w:tr>
      <w:tr w:rsidR="00024A23" w:rsidRPr="000927A8" w14:paraId="2711D851" w14:textId="77777777" w:rsidTr="009505A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C6A1" w14:textId="77777777" w:rsidR="00024A23" w:rsidRPr="000927A8" w:rsidRDefault="00024A23" w:rsidP="009505AC">
            <w:pPr>
              <w:pStyle w:val="Style36"/>
              <w:widowControl/>
              <w:rPr>
                <w:rStyle w:val="FontStyle47"/>
              </w:rPr>
            </w:pPr>
            <w:r w:rsidRPr="000927A8">
              <w:rPr>
                <w:rStyle w:val="FontStyle47"/>
              </w:rPr>
              <w:t>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EC3FD" w14:textId="77777777" w:rsidR="00024A23" w:rsidRPr="000927A8" w:rsidRDefault="00024A23" w:rsidP="009505AC">
            <w:pPr>
              <w:pStyle w:val="Style36"/>
              <w:widowControl/>
              <w:rPr>
                <w:rStyle w:val="FontStyle47"/>
              </w:rPr>
            </w:pPr>
            <w:r w:rsidRPr="000927A8">
              <w:rPr>
                <w:rStyle w:val="FontStyle47"/>
              </w:rPr>
              <w:t>Поступило средств в избирательный фонд, всего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18EEA" w14:textId="77777777" w:rsidR="00024A23" w:rsidRPr="000927A8" w:rsidRDefault="00024A23" w:rsidP="009505AC">
            <w:pPr>
              <w:pStyle w:val="Style36"/>
              <w:widowControl/>
              <w:jc w:val="center"/>
              <w:rPr>
                <w:rStyle w:val="FontStyle47"/>
              </w:rPr>
            </w:pPr>
            <w:r w:rsidRPr="000927A8">
              <w:rPr>
                <w:rStyle w:val="FontStyle47"/>
              </w:rPr>
              <w:t>10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45DDB" w14:textId="77777777" w:rsidR="00024A23" w:rsidRPr="000927A8" w:rsidRDefault="00024A23" w:rsidP="009505AC">
            <w:pPr>
              <w:pStyle w:val="Style22"/>
              <w:widowControl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172E6" w14:textId="77777777" w:rsidR="00024A23" w:rsidRPr="000927A8" w:rsidRDefault="00024A23" w:rsidP="009505AC">
            <w:pPr>
              <w:pStyle w:val="Style22"/>
              <w:widowControl/>
              <w:jc w:val="center"/>
            </w:pPr>
          </w:p>
        </w:tc>
      </w:tr>
      <w:tr w:rsidR="00024A23" w:rsidRPr="000927A8" w14:paraId="29A3C9D8" w14:textId="77777777" w:rsidTr="009505AC">
        <w:trPr>
          <w:jc w:val="center"/>
        </w:trPr>
        <w:tc>
          <w:tcPr>
            <w:tcW w:w="10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7184" w14:textId="77777777" w:rsidR="00024A23" w:rsidRPr="000927A8" w:rsidRDefault="00024A23" w:rsidP="009505AC">
            <w:pPr>
              <w:pStyle w:val="Style29"/>
              <w:widowControl/>
              <w:spacing w:line="240" w:lineRule="auto"/>
              <w:ind w:left="778"/>
              <w:jc w:val="left"/>
              <w:rPr>
                <w:rStyle w:val="FontStyle56"/>
              </w:rPr>
            </w:pPr>
            <w:r w:rsidRPr="000927A8">
              <w:rPr>
                <w:rStyle w:val="FontStyle56"/>
              </w:rPr>
              <w:t>в том числе</w:t>
            </w:r>
          </w:p>
        </w:tc>
      </w:tr>
      <w:tr w:rsidR="00024A23" w:rsidRPr="000927A8" w14:paraId="5E8E01D4" w14:textId="77777777" w:rsidTr="009505A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324BC" w14:textId="77777777" w:rsidR="00024A23" w:rsidRPr="000927A8" w:rsidRDefault="00024A23" w:rsidP="009505AC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0927A8">
              <w:rPr>
                <w:rStyle w:val="FontStyle56"/>
              </w:rPr>
              <w:t>1.1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4FBCA" w14:textId="77777777" w:rsidR="00024A23" w:rsidRPr="000927A8" w:rsidRDefault="00024A23" w:rsidP="009505AC">
            <w:pPr>
              <w:pStyle w:val="Style18"/>
              <w:widowControl/>
              <w:ind w:left="5" w:hanging="5"/>
              <w:rPr>
                <w:rStyle w:val="FontStyle56"/>
              </w:rPr>
            </w:pPr>
            <w:r w:rsidRPr="000927A8">
              <w:rPr>
                <w:rStyle w:val="FontStyle56"/>
              </w:rPr>
              <w:t>Поступило   средств   в   установленном   порядке   для   формирования избирательного фонда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C56C4" w14:textId="77777777" w:rsidR="00024A23" w:rsidRPr="000927A8" w:rsidRDefault="00024A23" w:rsidP="009505AC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0927A8">
              <w:rPr>
                <w:rStyle w:val="FontStyle56"/>
              </w:rPr>
              <w:t>20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63A3" w14:textId="77777777" w:rsidR="00024A23" w:rsidRPr="000927A8" w:rsidRDefault="00024A23" w:rsidP="009505AC">
            <w:pPr>
              <w:pStyle w:val="Style22"/>
              <w:widowControl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342B" w14:textId="77777777" w:rsidR="00024A23" w:rsidRPr="000927A8" w:rsidRDefault="00024A23" w:rsidP="009505AC">
            <w:pPr>
              <w:pStyle w:val="Style22"/>
              <w:widowControl/>
              <w:jc w:val="center"/>
            </w:pPr>
          </w:p>
        </w:tc>
      </w:tr>
      <w:tr w:rsidR="00024A23" w:rsidRPr="000927A8" w14:paraId="6E0A071B" w14:textId="77777777" w:rsidTr="009505AC">
        <w:trPr>
          <w:jc w:val="center"/>
        </w:trPr>
        <w:tc>
          <w:tcPr>
            <w:tcW w:w="10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024D" w14:textId="77777777" w:rsidR="00024A23" w:rsidRPr="000927A8" w:rsidRDefault="00024A23" w:rsidP="009505AC">
            <w:pPr>
              <w:pStyle w:val="Style29"/>
              <w:widowControl/>
              <w:spacing w:line="240" w:lineRule="auto"/>
              <w:ind w:left="778"/>
              <w:jc w:val="left"/>
              <w:rPr>
                <w:rStyle w:val="FontStyle56"/>
              </w:rPr>
            </w:pPr>
            <w:r w:rsidRPr="000927A8">
              <w:rPr>
                <w:rStyle w:val="FontStyle56"/>
              </w:rPr>
              <w:t>из них</w:t>
            </w:r>
          </w:p>
        </w:tc>
      </w:tr>
      <w:tr w:rsidR="00024A23" w:rsidRPr="000927A8" w14:paraId="15B72DE9" w14:textId="77777777" w:rsidTr="009505A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F8D6C" w14:textId="77777777" w:rsidR="00024A23" w:rsidRPr="000927A8" w:rsidRDefault="00024A23" w:rsidP="009505AC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0927A8">
              <w:rPr>
                <w:rStyle w:val="FontStyle56"/>
              </w:rPr>
              <w:t>1.1.1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13063" w14:textId="77777777" w:rsidR="00024A23" w:rsidRPr="000927A8" w:rsidRDefault="00024A23" w:rsidP="009505AC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0927A8">
              <w:rPr>
                <w:rStyle w:val="FontStyle56"/>
              </w:rPr>
              <w:t>Собственные средства избирательного объединения / кандидата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4318" w14:textId="77777777" w:rsidR="00024A23" w:rsidRPr="000927A8" w:rsidRDefault="00024A23" w:rsidP="009505AC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0927A8">
              <w:rPr>
                <w:rStyle w:val="FontStyle56"/>
              </w:rPr>
              <w:t>30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CD6BF" w14:textId="77777777" w:rsidR="00024A23" w:rsidRPr="000927A8" w:rsidRDefault="00024A23" w:rsidP="009505AC">
            <w:pPr>
              <w:pStyle w:val="Style22"/>
              <w:widowControl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2DDD" w14:textId="77777777" w:rsidR="00024A23" w:rsidRPr="000927A8" w:rsidRDefault="00024A23" w:rsidP="009505AC">
            <w:pPr>
              <w:pStyle w:val="Style22"/>
              <w:widowControl/>
              <w:jc w:val="center"/>
            </w:pPr>
          </w:p>
        </w:tc>
      </w:tr>
      <w:tr w:rsidR="00024A23" w:rsidRPr="000927A8" w14:paraId="46B7FF8F" w14:textId="77777777" w:rsidTr="009505A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90715" w14:textId="77777777" w:rsidR="00024A23" w:rsidRPr="000927A8" w:rsidRDefault="00024A23" w:rsidP="009505AC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0927A8">
              <w:rPr>
                <w:rStyle w:val="FontStyle56"/>
              </w:rPr>
              <w:t>1.1.2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7663" w14:textId="77777777" w:rsidR="00024A23" w:rsidRPr="000927A8" w:rsidRDefault="00024A23" w:rsidP="009505AC">
            <w:pPr>
              <w:pStyle w:val="Style18"/>
              <w:widowControl/>
              <w:spacing w:line="230" w:lineRule="exact"/>
              <w:ind w:firstLine="5"/>
              <w:rPr>
                <w:rStyle w:val="FontStyle56"/>
              </w:rPr>
            </w:pPr>
            <w:r w:rsidRPr="000927A8">
              <w:rPr>
                <w:rStyle w:val="FontStyle56"/>
              </w:rPr>
              <w:t>Средства,   выделенные   кандидату   выдвинувшим   его   избирательным объединением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791ED" w14:textId="77777777" w:rsidR="00024A23" w:rsidRPr="000927A8" w:rsidRDefault="00024A23" w:rsidP="009505AC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0927A8">
              <w:rPr>
                <w:rStyle w:val="FontStyle56"/>
              </w:rPr>
              <w:t>40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6028C" w14:textId="77777777" w:rsidR="00024A23" w:rsidRPr="000927A8" w:rsidRDefault="00024A23" w:rsidP="009505AC">
            <w:pPr>
              <w:pStyle w:val="Style22"/>
              <w:widowControl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7957" w14:textId="77777777" w:rsidR="00024A23" w:rsidRPr="000927A8" w:rsidRDefault="00024A23" w:rsidP="009505AC">
            <w:pPr>
              <w:pStyle w:val="Style22"/>
              <w:widowControl/>
              <w:jc w:val="center"/>
            </w:pPr>
          </w:p>
        </w:tc>
      </w:tr>
      <w:tr w:rsidR="00024A23" w:rsidRPr="000927A8" w14:paraId="7F93DEE8" w14:textId="77777777" w:rsidTr="009505A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3DBA8" w14:textId="77777777" w:rsidR="00024A23" w:rsidRPr="000927A8" w:rsidRDefault="00024A23" w:rsidP="009505AC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0927A8">
              <w:rPr>
                <w:rStyle w:val="FontStyle56"/>
              </w:rPr>
              <w:t>1.1.3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E732E" w14:textId="77777777" w:rsidR="00024A23" w:rsidRPr="000927A8" w:rsidRDefault="00024A23" w:rsidP="009505AC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0927A8">
              <w:rPr>
                <w:rStyle w:val="FontStyle56"/>
              </w:rPr>
              <w:t>Добровольные пожертвования гражданина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57990" w14:textId="77777777" w:rsidR="00024A23" w:rsidRPr="000927A8" w:rsidRDefault="00024A23" w:rsidP="009505AC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0927A8">
              <w:rPr>
                <w:rStyle w:val="FontStyle56"/>
              </w:rPr>
              <w:t>50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55896" w14:textId="77777777" w:rsidR="00024A23" w:rsidRPr="000927A8" w:rsidRDefault="00024A23" w:rsidP="009505AC">
            <w:pPr>
              <w:pStyle w:val="Style22"/>
              <w:widowControl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5314" w14:textId="77777777" w:rsidR="00024A23" w:rsidRPr="000927A8" w:rsidRDefault="00024A23" w:rsidP="009505AC">
            <w:pPr>
              <w:pStyle w:val="Style22"/>
              <w:widowControl/>
              <w:jc w:val="center"/>
            </w:pPr>
          </w:p>
        </w:tc>
      </w:tr>
      <w:tr w:rsidR="00024A23" w:rsidRPr="000927A8" w14:paraId="7D1C4DD3" w14:textId="77777777" w:rsidTr="009505A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B76C5" w14:textId="77777777" w:rsidR="00024A23" w:rsidRPr="000927A8" w:rsidRDefault="00024A23" w:rsidP="009505AC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0927A8">
              <w:rPr>
                <w:rStyle w:val="FontStyle56"/>
              </w:rPr>
              <w:t>1.1.4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85396" w14:textId="77777777" w:rsidR="00024A23" w:rsidRPr="000927A8" w:rsidRDefault="00024A23" w:rsidP="009505AC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0927A8">
              <w:rPr>
                <w:rStyle w:val="FontStyle56"/>
              </w:rPr>
              <w:t>Добровольные пожертвования юридического лица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6A2D" w14:textId="77777777" w:rsidR="00024A23" w:rsidRPr="000927A8" w:rsidRDefault="00024A23" w:rsidP="009505AC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0927A8">
              <w:rPr>
                <w:rStyle w:val="FontStyle56"/>
              </w:rPr>
              <w:t>60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FB2A" w14:textId="77777777" w:rsidR="00024A23" w:rsidRPr="000927A8" w:rsidRDefault="00024A23" w:rsidP="009505AC">
            <w:pPr>
              <w:pStyle w:val="Style22"/>
              <w:widowControl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6AA6" w14:textId="77777777" w:rsidR="00024A23" w:rsidRPr="000927A8" w:rsidRDefault="00024A23" w:rsidP="009505AC">
            <w:pPr>
              <w:pStyle w:val="Style22"/>
              <w:widowControl/>
              <w:jc w:val="center"/>
            </w:pPr>
          </w:p>
        </w:tc>
      </w:tr>
      <w:tr w:rsidR="00024A23" w:rsidRPr="000927A8" w14:paraId="140ECB0D" w14:textId="77777777" w:rsidTr="009505A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28A98" w14:textId="77777777" w:rsidR="00024A23" w:rsidRPr="000927A8" w:rsidRDefault="00024A23" w:rsidP="009505AC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0927A8">
              <w:rPr>
                <w:rStyle w:val="FontStyle56"/>
              </w:rPr>
              <w:t>1.2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BB546" w14:textId="77777777" w:rsidR="00024A23" w:rsidRPr="000927A8" w:rsidRDefault="00024A23" w:rsidP="009505AC">
            <w:pPr>
              <w:pStyle w:val="Style18"/>
              <w:widowControl/>
              <w:spacing w:line="250" w:lineRule="exact"/>
              <w:ind w:left="5" w:hanging="5"/>
              <w:rPr>
                <w:rStyle w:val="FontStyle56"/>
              </w:rPr>
            </w:pPr>
            <w:r w:rsidRPr="000927A8">
              <w:rPr>
                <w:rStyle w:val="FontStyle56"/>
              </w:rPr>
              <w:t>Поступило в избирательный фонд денежных средств, подпадающих под действие ст. 60 закона Санкт-Петербурга от 17.02.2016 г. № 81-6 и п. 6 ст. 58 Федерального закона от 12.06.2002 г. № 67-ФЗ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FFEB" w14:textId="77777777" w:rsidR="00024A23" w:rsidRPr="000927A8" w:rsidRDefault="00024A23" w:rsidP="009505AC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0927A8">
              <w:rPr>
                <w:rStyle w:val="FontStyle56"/>
              </w:rPr>
              <w:t>70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AAC5" w14:textId="77777777" w:rsidR="00024A23" w:rsidRPr="000927A8" w:rsidRDefault="00024A23" w:rsidP="009505AC">
            <w:pPr>
              <w:pStyle w:val="Style22"/>
              <w:widowControl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F1D95" w14:textId="77777777" w:rsidR="00024A23" w:rsidRPr="000927A8" w:rsidRDefault="00024A23" w:rsidP="009505AC">
            <w:pPr>
              <w:pStyle w:val="Style22"/>
              <w:widowControl/>
              <w:jc w:val="center"/>
            </w:pPr>
          </w:p>
        </w:tc>
      </w:tr>
      <w:tr w:rsidR="00024A23" w:rsidRPr="000927A8" w14:paraId="3F390829" w14:textId="77777777" w:rsidTr="009505AC">
        <w:trPr>
          <w:jc w:val="center"/>
        </w:trPr>
        <w:tc>
          <w:tcPr>
            <w:tcW w:w="10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772F" w14:textId="77777777" w:rsidR="00024A23" w:rsidRPr="000927A8" w:rsidRDefault="00024A23" w:rsidP="009505AC">
            <w:pPr>
              <w:pStyle w:val="Style29"/>
              <w:widowControl/>
              <w:spacing w:line="240" w:lineRule="auto"/>
              <w:ind w:left="778"/>
              <w:jc w:val="left"/>
              <w:rPr>
                <w:rStyle w:val="FontStyle56"/>
              </w:rPr>
            </w:pPr>
            <w:r w:rsidRPr="000927A8">
              <w:rPr>
                <w:rStyle w:val="FontStyle56"/>
              </w:rPr>
              <w:t>из них</w:t>
            </w:r>
          </w:p>
        </w:tc>
      </w:tr>
      <w:tr w:rsidR="00024A23" w:rsidRPr="000927A8" w14:paraId="547BBF06" w14:textId="77777777" w:rsidTr="009505A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AEEAE" w14:textId="77777777" w:rsidR="00024A23" w:rsidRPr="000927A8" w:rsidRDefault="00024A23" w:rsidP="009505AC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0927A8">
              <w:rPr>
                <w:rStyle w:val="FontStyle56"/>
              </w:rPr>
              <w:t>1.2.1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33E42" w14:textId="77777777" w:rsidR="00024A23" w:rsidRPr="000927A8" w:rsidRDefault="00024A23" w:rsidP="009505AC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0927A8">
              <w:rPr>
                <w:rStyle w:val="FontStyle56"/>
              </w:rPr>
              <w:t>Собственные средства избирательного объединения / кандидата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85AE4" w14:textId="77777777" w:rsidR="00024A23" w:rsidRPr="000927A8" w:rsidRDefault="00024A23" w:rsidP="009505AC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0927A8">
              <w:rPr>
                <w:rStyle w:val="FontStyle56"/>
              </w:rPr>
              <w:t>80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3D2D7" w14:textId="77777777" w:rsidR="00024A23" w:rsidRPr="000927A8" w:rsidRDefault="00024A23" w:rsidP="009505AC">
            <w:pPr>
              <w:pStyle w:val="Style22"/>
              <w:widowControl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5F2A" w14:textId="77777777" w:rsidR="00024A23" w:rsidRPr="000927A8" w:rsidRDefault="00024A23" w:rsidP="009505AC">
            <w:pPr>
              <w:pStyle w:val="Style22"/>
              <w:widowControl/>
              <w:jc w:val="center"/>
            </w:pPr>
          </w:p>
        </w:tc>
      </w:tr>
      <w:tr w:rsidR="00024A23" w:rsidRPr="000927A8" w14:paraId="444571F3" w14:textId="77777777" w:rsidTr="009505A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312F" w14:textId="77777777" w:rsidR="00024A23" w:rsidRPr="000927A8" w:rsidRDefault="00024A23" w:rsidP="009505AC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0927A8">
              <w:rPr>
                <w:rStyle w:val="FontStyle56"/>
              </w:rPr>
              <w:t>1.2.2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7900C" w14:textId="77777777" w:rsidR="00024A23" w:rsidRPr="000927A8" w:rsidRDefault="00024A23" w:rsidP="009505AC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0927A8">
              <w:rPr>
                <w:rStyle w:val="FontStyle56"/>
              </w:rPr>
              <w:t>Средства гражданина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DEA23" w14:textId="77777777" w:rsidR="00024A23" w:rsidRPr="000927A8" w:rsidRDefault="00024A23" w:rsidP="009505AC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0927A8">
              <w:rPr>
                <w:rStyle w:val="FontStyle56"/>
              </w:rPr>
              <w:t>90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0906" w14:textId="77777777" w:rsidR="00024A23" w:rsidRPr="000927A8" w:rsidRDefault="00024A23" w:rsidP="009505AC">
            <w:pPr>
              <w:pStyle w:val="Style22"/>
              <w:widowControl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2E986" w14:textId="77777777" w:rsidR="00024A23" w:rsidRPr="000927A8" w:rsidRDefault="00024A23" w:rsidP="009505AC">
            <w:pPr>
              <w:pStyle w:val="Style22"/>
              <w:widowControl/>
              <w:jc w:val="center"/>
            </w:pPr>
          </w:p>
        </w:tc>
      </w:tr>
      <w:tr w:rsidR="00024A23" w:rsidRPr="000927A8" w14:paraId="1A433B31" w14:textId="77777777" w:rsidTr="009505A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60ED" w14:textId="77777777" w:rsidR="00024A23" w:rsidRPr="000927A8" w:rsidRDefault="00024A23" w:rsidP="009505AC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0927A8">
              <w:rPr>
                <w:rStyle w:val="FontStyle56"/>
              </w:rPr>
              <w:t>1.2.3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4247" w14:textId="77777777" w:rsidR="00024A23" w:rsidRPr="000927A8" w:rsidRDefault="00024A23" w:rsidP="009505AC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0927A8">
              <w:rPr>
                <w:rStyle w:val="FontStyle56"/>
              </w:rPr>
              <w:t>Средства юридического лица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A5D" w14:textId="77777777" w:rsidR="00024A23" w:rsidRPr="000927A8" w:rsidRDefault="00024A23" w:rsidP="009505AC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0927A8">
              <w:rPr>
                <w:rStyle w:val="FontStyle56"/>
              </w:rPr>
              <w:t>100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35BF8" w14:textId="77777777" w:rsidR="00024A23" w:rsidRPr="000927A8" w:rsidRDefault="00024A23" w:rsidP="009505AC">
            <w:pPr>
              <w:pStyle w:val="Style22"/>
              <w:widowControl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1D0D" w14:textId="77777777" w:rsidR="00024A23" w:rsidRPr="000927A8" w:rsidRDefault="00024A23" w:rsidP="009505AC">
            <w:pPr>
              <w:pStyle w:val="Style22"/>
              <w:widowControl/>
              <w:jc w:val="center"/>
            </w:pPr>
          </w:p>
        </w:tc>
      </w:tr>
      <w:tr w:rsidR="00024A23" w:rsidRPr="000927A8" w14:paraId="62A45014" w14:textId="77777777" w:rsidTr="009505A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27483" w14:textId="77777777" w:rsidR="00024A23" w:rsidRPr="000927A8" w:rsidRDefault="00024A23" w:rsidP="009505AC">
            <w:pPr>
              <w:pStyle w:val="Style36"/>
              <w:widowControl/>
              <w:rPr>
                <w:rStyle w:val="FontStyle47"/>
              </w:rPr>
            </w:pPr>
            <w:r w:rsidRPr="000927A8">
              <w:rPr>
                <w:rStyle w:val="FontStyle47"/>
              </w:rPr>
              <w:t>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C7CED" w14:textId="77777777" w:rsidR="00024A23" w:rsidRPr="000927A8" w:rsidRDefault="00024A23" w:rsidP="009505AC">
            <w:pPr>
              <w:pStyle w:val="Style36"/>
              <w:widowControl/>
              <w:rPr>
                <w:rStyle w:val="FontStyle47"/>
              </w:rPr>
            </w:pPr>
            <w:r w:rsidRPr="000927A8">
              <w:rPr>
                <w:rStyle w:val="FontStyle47"/>
              </w:rPr>
              <w:t>Возвращено денежных средств из избирательного фонда, всего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15C30" w14:textId="77777777" w:rsidR="00024A23" w:rsidRPr="000927A8" w:rsidRDefault="00024A23" w:rsidP="009505AC">
            <w:pPr>
              <w:pStyle w:val="Style36"/>
              <w:widowControl/>
              <w:jc w:val="center"/>
              <w:rPr>
                <w:rStyle w:val="FontStyle47"/>
              </w:rPr>
            </w:pPr>
            <w:r w:rsidRPr="000927A8">
              <w:rPr>
                <w:rStyle w:val="FontStyle47"/>
              </w:rPr>
              <w:t>110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7598" w14:textId="77777777" w:rsidR="00024A23" w:rsidRPr="000927A8" w:rsidRDefault="00024A23" w:rsidP="009505AC">
            <w:pPr>
              <w:pStyle w:val="Style22"/>
              <w:widowControl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E0361" w14:textId="77777777" w:rsidR="00024A23" w:rsidRPr="000927A8" w:rsidRDefault="00024A23" w:rsidP="009505AC">
            <w:pPr>
              <w:pStyle w:val="Style22"/>
              <w:widowControl/>
              <w:jc w:val="center"/>
            </w:pPr>
          </w:p>
        </w:tc>
      </w:tr>
      <w:tr w:rsidR="00024A23" w:rsidRPr="000927A8" w14:paraId="3EDA52D3" w14:textId="77777777" w:rsidTr="009505AC">
        <w:trPr>
          <w:jc w:val="center"/>
        </w:trPr>
        <w:tc>
          <w:tcPr>
            <w:tcW w:w="10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FB6C" w14:textId="77777777" w:rsidR="00024A23" w:rsidRPr="000927A8" w:rsidRDefault="00024A23" w:rsidP="009505AC">
            <w:pPr>
              <w:pStyle w:val="Style29"/>
              <w:widowControl/>
              <w:spacing w:line="240" w:lineRule="auto"/>
              <w:ind w:left="778"/>
              <w:jc w:val="left"/>
              <w:rPr>
                <w:rStyle w:val="FontStyle56"/>
              </w:rPr>
            </w:pPr>
            <w:r w:rsidRPr="000927A8">
              <w:rPr>
                <w:rStyle w:val="FontStyle56"/>
              </w:rPr>
              <w:t>в том числе</w:t>
            </w:r>
          </w:p>
        </w:tc>
      </w:tr>
      <w:tr w:rsidR="00024A23" w:rsidRPr="000927A8" w14:paraId="0680E93F" w14:textId="77777777" w:rsidTr="009505A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83467" w14:textId="77777777" w:rsidR="00024A23" w:rsidRPr="000927A8" w:rsidRDefault="00024A23" w:rsidP="009505AC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0927A8">
              <w:rPr>
                <w:rStyle w:val="FontStyle56"/>
              </w:rPr>
              <w:t>2.1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45C2" w14:textId="77777777" w:rsidR="00024A23" w:rsidRPr="000927A8" w:rsidRDefault="00024A23" w:rsidP="009505AC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0927A8">
              <w:rPr>
                <w:rStyle w:val="FontStyle56"/>
              </w:rPr>
              <w:t>Перечислено в доход бюджета Санкт-Петербурга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045C" w14:textId="77777777" w:rsidR="00024A23" w:rsidRPr="000927A8" w:rsidRDefault="00024A23" w:rsidP="009505AC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0927A8">
              <w:rPr>
                <w:rStyle w:val="FontStyle56"/>
              </w:rPr>
              <w:t>120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11F1" w14:textId="77777777" w:rsidR="00024A23" w:rsidRPr="000927A8" w:rsidRDefault="00024A23" w:rsidP="009505AC">
            <w:pPr>
              <w:pStyle w:val="Style22"/>
              <w:widowControl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52032" w14:textId="77777777" w:rsidR="00024A23" w:rsidRPr="000927A8" w:rsidRDefault="00024A23" w:rsidP="009505AC">
            <w:pPr>
              <w:pStyle w:val="Style22"/>
              <w:widowControl/>
              <w:jc w:val="center"/>
            </w:pPr>
          </w:p>
        </w:tc>
      </w:tr>
      <w:tr w:rsidR="00024A23" w:rsidRPr="000927A8" w14:paraId="057931EB" w14:textId="77777777" w:rsidTr="009505A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0C984" w14:textId="77777777" w:rsidR="00024A23" w:rsidRPr="000927A8" w:rsidRDefault="00024A23" w:rsidP="009505AC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0927A8">
              <w:rPr>
                <w:rStyle w:val="FontStyle56"/>
              </w:rPr>
              <w:t>2.2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F8632" w14:textId="77777777" w:rsidR="00024A23" w:rsidRPr="000927A8" w:rsidRDefault="00024A23" w:rsidP="009505AC">
            <w:pPr>
              <w:pStyle w:val="Style18"/>
              <w:widowControl/>
              <w:spacing w:line="230" w:lineRule="exact"/>
              <w:ind w:left="5" w:hanging="5"/>
              <w:rPr>
                <w:rStyle w:val="FontStyle56"/>
              </w:rPr>
            </w:pPr>
            <w:r w:rsidRPr="000927A8">
              <w:rPr>
                <w:rStyle w:val="FontStyle56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C23AD" w14:textId="77777777" w:rsidR="00024A23" w:rsidRPr="000927A8" w:rsidRDefault="00024A23" w:rsidP="009505AC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0927A8">
              <w:rPr>
                <w:rStyle w:val="FontStyle56"/>
              </w:rPr>
              <w:t>130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72D2" w14:textId="77777777" w:rsidR="00024A23" w:rsidRPr="000927A8" w:rsidRDefault="00024A23" w:rsidP="009505AC">
            <w:pPr>
              <w:pStyle w:val="Style22"/>
              <w:widowControl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CD5D" w14:textId="77777777" w:rsidR="00024A23" w:rsidRPr="000927A8" w:rsidRDefault="00024A23" w:rsidP="009505AC">
            <w:pPr>
              <w:pStyle w:val="Style22"/>
              <w:widowControl/>
              <w:jc w:val="center"/>
            </w:pPr>
          </w:p>
        </w:tc>
      </w:tr>
      <w:tr w:rsidR="00024A23" w:rsidRPr="000927A8" w14:paraId="6E43BEE1" w14:textId="77777777" w:rsidTr="009505AC">
        <w:trPr>
          <w:jc w:val="center"/>
        </w:trPr>
        <w:tc>
          <w:tcPr>
            <w:tcW w:w="10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CC2A4" w14:textId="77777777" w:rsidR="00024A23" w:rsidRPr="000927A8" w:rsidRDefault="00024A23" w:rsidP="009505AC">
            <w:pPr>
              <w:pStyle w:val="Style29"/>
              <w:widowControl/>
              <w:spacing w:line="240" w:lineRule="auto"/>
              <w:ind w:left="778"/>
              <w:jc w:val="left"/>
              <w:rPr>
                <w:rStyle w:val="FontStyle56"/>
              </w:rPr>
            </w:pPr>
            <w:r w:rsidRPr="000927A8">
              <w:rPr>
                <w:rStyle w:val="FontStyle56"/>
              </w:rPr>
              <w:t>из них</w:t>
            </w:r>
          </w:p>
        </w:tc>
      </w:tr>
      <w:tr w:rsidR="00024A23" w:rsidRPr="000927A8" w14:paraId="06D95582" w14:textId="77777777" w:rsidTr="009505A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EAB82" w14:textId="77777777" w:rsidR="00024A23" w:rsidRPr="000927A8" w:rsidRDefault="00024A23" w:rsidP="009505AC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0927A8">
              <w:rPr>
                <w:rStyle w:val="FontStyle56"/>
              </w:rPr>
              <w:t>2.2.1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6781D" w14:textId="77777777" w:rsidR="00024A23" w:rsidRPr="000927A8" w:rsidRDefault="00024A23" w:rsidP="009505AC">
            <w:pPr>
              <w:pStyle w:val="Style18"/>
              <w:widowControl/>
              <w:spacing w:line="226" w:lineRule="exact"/>
              <w:ind w:left="5" w:hanging="5"/>
              <w:rPr>
                <w:rStyle w:val="FontStyle56"/>
              </w:rPr>
            </w:pPr>
            <w:r w:rsidRPr="000927A8">
              <w:rPr>
                <w:rStyle w:val="FontStyle56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ABADD" w14:textId="77777777" w:rsidR="00024A23" w:rsidRPr="000927A8" w:rsidRDefault="00024A23" w:rsidP="009505AC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0927A8">
              <w:rPr>
                <w:rStyle w:val="FontStyle56"/>
              </w:rPr>
              <w:t>140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9152" w14:textId="77777777" w:rsidR="00024A23" w:rsidRPr="000927A8" w:rsidRDefault="00024A23" w:rsidP="009505AC">
            <w:pPr>
              <w:pStyle w:val="Style22"/>
              <w:widowControl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6B2E2" w14:textId="77777777" w:rsidR="00024A23" w:rsidRPr="000927A8" w:rsidRDefault="00024A23" w:rsidP="009505AC">
            <w:pPr>
              <w:pStyle w:val="Style22"/>
              <w:widowControl/>
              <w:jc w:val="center"/>
            </w:pPr>
          </w:p>
        </w:tc>
      </w:tr>
      <w:tr w:rsidR="00024A23" w:rsidRPr="000927A8" w14:paraId="71EEA2EB" w14:textId="77777777" w:rsidTr="009505A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201B0" w14:textId="77777777" w:rsidR="00024A23" w:rsidRPr="000927A8" w:rsidRDefault="00024A23" w:rsidP="009505AC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0927A8">
              <w:rPr>
                <w:rStyle w:val="FontStyle56"/>
              </w:rPr>
              <w:t>2.2.2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7B63E" w14:textId="77777777" w:rsidR="00024A23" w:rsidRPr="000927A8" w:rsidRDefault="00024A23" w:rsidP="009505AC">
            <w:pPr>
              <w:pStyle w:val="Style18"/>
              <w:widowControl/>
              <w:ind w:left="5" w:hanging="5"/>
              <w:rPr>
                <w:rStyle w:val="FontStyle56"/>
              </w:rPr>
            </w:pPr>
            <w:r w:rsidRPr="000927A8">
              <w:rPr>
                <w:rStyle w:val="FontStyle56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6BA6" w14:textId="77777777" w:rsidR="00024A23" w:rsidRPr="000927A8" w:rsidRDefault="00024A23" w:rsidP="009505AC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0927A8">
              <w:rPr>
                <w:rStyle w:val="FontStyle56"/>
              </w:rPr>
              <w:t>150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99459" w14:textId="77777777" w:rsidR="00024A23" w:rsidRPr="000927A8" w:rsidRDefault="00024A23" w:rsidP="009505AC">
            <w:pPr>
              <w:pStyle w:val="Style22"/>
              <w:widowControl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CFA64" w14:textId="77777777" w:rsidR="00024A23" w:rsidRPr="000927A8" w:rsidRDefault="00024A23" w:rsidP="009505AC">
            <w:pPr>
              <w:pStyle w:val="Style22"/>
              <w:widowControl/>
              <w:jc w:val="center"/>
            </w:pPr>
          </w:p>
        </w:tc>
      </w:tr>
      <w:tr w:rsidR="00024A23" w:rsidRPr="000927A8" w14:paraId="32BB29E9" w14:textId="77777777" w:rsidTr="009505A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1458" w14:textId="77777777" w:rsidR="00024A23" w:rsidRPr="000927A8" w:rsidRDefault="00024A23" w:rsidP="009505AC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0927A8">
              <w:rPr>
                <w:rStyle w:val="FontStyle56"/>
              </w:rPr>
              <w:t>2.2.3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2614B" w14:textId="77777777" w:rsidR="00024A23" w:rsidRPr="000927A8" w:rsidRDefault="00024A23" w:rsidP="009505AC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0927A8">
              <w:rPr>
                <w:rStyle w:val="FontStyle56"/>
              </w:rPr>
              <w:t>Средств, поступивших с превышением предельного размера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B2E52" w14:textId="77777777" w:rsidR="00024A23" w:rsidRPr="000927A8" w:rsidRDefault="00024A23" w:rsidP="009505AC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0927A8">
              <w:rPr>
                <w:rStyle w:val="FontStyle56"/>
              </w:rPr>
              <w:t>160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CE2D7" w14:textId="77777777" w:rsidR="00024A23" w:rsidRPr="000927A8" w:rsidRDefault="00024A23" w:rsidP="009505AC">
            <w:pPr>
              <w:pStyle w:val="Style22"/>
              <w:widowControl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75740" w14:textId="77777777" w:rsidR="00024A23" w:rsidRPr="000927A8" w:rsidRDefault="00024A23" w:rsidP="009505AC">
            <w:pPr>
              <w:pStyle w:val="Style22"/>
              <w:widowControl/>
              <w:jc w:val="center"/>
            </w:pPr>
          </w:p>
        </w:tc>
      </w:tr>
      <w:tr w:rsidR="00024A23" w:rsidRPr="000927A8" w14:paraId="5885E6DF" w14:textId="77777777" w:rsidTr="009505A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3ACA1" w14:textId="77777777" w:rsidR="00024A23" w:rsidRPr="000927A8" w:rsidRDefault="00024A23" w:rsidP="009505AC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0927A8">
              <w:rPr>
                <w:rStyle w:val="FontStyle56"/>
              </w:rPr>
              <w:t>2.3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864A" w14:textId="77777777" w:rsidR="00024A23" w:rsidRPr="000927A8" w:rsidRDefault="00024A23" w:rsidP="009505AC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0927A8">
              <w:rPr>
                <w:rStyle w:val="FontStyle56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68AA5" w14:textId="77777777" w:rsidR="00024A23" w:rsidRPr="000927A8" w:rsidRDefault="00024A23" w:rsidP="009505AC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0927A8">
              <w:rPr>
                <w:rStyle w:val="FontStyle56"/>
              </w:rPr>
              <w:t>170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1938A" w14:textId="77777777" w:rsidR="00024A23" w:rsidRPr="000927A8" w:rsidRDefault="00024A23" w:rsidP="009505AC">
            <w:pPr>
              <w:pStyle w:val="Style22"/>
              <w:widowControl/>
              <w:jc w:val="center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E66E" w14:textId="77777777" w:rsidR="00024A23" w:rsidRPr="000927A8" w:rsidRDefault="00024A23" w:rsidP="009505AC">
            <w:pPr>
              <w:pStyle w:val="Style22"/>
              <w:widowControl/>
              <w:jc w:val="center"/>
            </w:pPr>
          </w:p>
        </w:tc>
      </w:tr>
      <w:tr w:rsidR="00024A23" w:rsidRPr="000927A8" w14:paraId="05D09DAD" w14:textId="77777777" w:rsidTr="009505A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6DBD8" w14:textId="77777777" w:rsidR="00024A23" w:rsidRPr="000927A8" w:rsidRDefault="00024A23" w:rsidP="009505AC">
            <w:pPr>
              <w:pStyle w:val="Style36"/>
              <w:widowControl/>
              <w:rPr>
                <w:rStyle w:val="FontStyle47"/>
              </w:rPr>
            </w:pPr>
            <w:r w:rsidRPr="000927A8">
              <w:rPr>
                <w:rStyle w:val="FontStyle47"/>
              </w:rPr>
              <w:t>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CB759" w14:textId="77777777" w:rsidR="00024A23" w:rsidRPr="000927A8" w:rsidRDefault="00024A23" w:rsidP="009505AC">
            <w:pPr>
              <w:pStyle w:val="Style36"/>
              <w:widowControl/>
              <w:rPr>
                <w:rStyle w:val="FontStyle47"/>
              </w:rPr>
            </w:pPr>
            <w:r w:rsidRPr="000927A8">
              <w:rPr>
                <w:rStyle w:val="FontStyle47"/>
              </w:rPr>
              <w:t>Израсходовано средств, всего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AEEC" w14:textId="77777777" w:rsidR="00024A23" w:rsidRPr="000927A8" w:rsidRDefault="00024A23" w:rsidP="009505AC">
            <w:pPr>
              <w:pStyle w:val="Style36"/>
              <w:widowControl/>
              <w:jc w:val="center"/>
              <w:rPr>
                <w:rStyle w:val="FontStyle47"/>
              </w:rPr>
            </w:pPr>
            <w:r w:rsidRPr="000927A8">
              <w:rPr>
                <w:rStyle w:val="FontStyle47"/>
              </w:rPr>
              <w:t>180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4230" w14:textId="77777777" w:rsidR="00024A23" w:rsidRPr="00B03786" w:rsidRDefault="00024A23" w:rsidP="009505AC">
            <w:pPr>
              <w:pStyle w:val="Style22"/>
              <w:widowControl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1CF5" w14:textId="77777777" w:rsidR="00024A23" w:rsidRPr="000927A8" w:rsidRDefault="00024A23" w:rsidP="009505AC">
            <w:pPr>
              <w:pStyle w:val="Style22"/>
              <w:widowControl/>
              <w:jc w:val="center"/>
            </w:pPr>
          </w:p>
        </w:tc>
      </w:tr>
      <w:tr w:rsidR="00024A23" w:rsidRPr="000927A8" w14:paraId="6CE037F3" w14:textId="77777777" w:rsidTr="009505AC">
        <w:trPr>
          <w:jc w:val="center"/>
        </w:trPr>
        <w:tc>
          <w:tcPr>
            <w:tcW w:w="10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DB1F1" w14:textId="77777777" w:rsidR="00024A23" w:rsidRPr="000927A8" w:rsidRDefault="00024A23" w:rsidP="009505AC">
            <w:pPr>
              <w:pStyle w:val="Style29"/>
              <w:widowControl/>
              <w:spacing w:line="240" w:lineRule="auto"/>
              <w:ind w:left="778"/>
              <w:jc w:val="left"/>
              <w:rPr>
                <w:rStyle w:val="FontStyle56"/>
              </w:rPr>
            </w:pPr>
            <w:r w:rsidRPr="000927A8">
              <w:rPr>
                <w:rStyle w:val="FontStyle56"/>
              </w:rPr>
              <w:t>в том числе</w:t>
            </w:r>
          </w:p>
        </w:tc>
      </w:tr>
      <w:tr w:rsidR="00024A23" w:rsidRPr="000927A8" w14:paraId="7116AC92" w14:textId="77777777" w:rsidTr="009505A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5777" w14:textId="77777777" w:rsidR="00024A23" w:rsidRPr="000927A8" w:rsidRDefault="00024A23" w:rsidP="009505AC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0927A8">
              <w:rPr>
                <w:rStyle w:val="FontStyle56"/>
              </w:rPr>
              <w:t>3.1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B698A" w14:textId="77777777" w:rsidR="00024A23" w:rsidRPr="000927A8" w:rsidRDefault="00024A23" w:rsidP="009505AC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0927A8">
              <w:rPr>
                <w:rStyle w:val="FontStyle56"/>
              </w:rPr>
              <w:t>На организацию сбора подписей избирателей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CAFF9" w14:textId="77777777" w:rsidR="00024A23" w:rsidRPr="000927A8" w:rsidRDefault="00024A23" w:rsidP="009505AC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0927A8">
              <w:rPr>
                <w:rStyle w:val="FontStyle56"/>
              </w:rPr>
              <w:t>190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798F6" w14:textId="77777777" w:rsidR="00024A23" w:rsidRPr="000927A8" w:rsidRDefault="00024A23" w:rsidP="009505AC">
            <w:pPr>
              <w:pStyle w:val="Style22"/>
              <w:widowControl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3BD01" w14:textId="77777777" w:rsidR="00024A23" w:rsidRPr="000927A8" w:rsidRDefault="00024A23" w:rsidP="009505AC">
            <w:pPr>
              <w:pStyle w:val="Style22"/>
              <w:widowControl/>
              <w:jc w:val="center"/>
            </w:pPr>
          </w:p>
        </w:tc>
      </w:tr>
      <w:tr w:rsidR="00024A23" w:rsidRPr="000927A8" w14:paraId="7E5B406C" w14:textId="77777777" w:rsidTr="009505A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75BBF" w14:textId="77777777" w:rsidR="00024A23" w:rsidRPr="000927A8" w:rsidRDefault="00024A23" w:rsidP="009505AC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0927A8">
              <w:rPr>
                <w:rStyle w:val="FontStyle56"/>
              </w:rPr>
              <w:t>3.1.1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767DA" w14:textId="77777777" w:rsidR="00024A23" w:rsidRPr="000927A8" w:rsidRDefault="00024A23" w:rsidP="009505AC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0927A8">
              <w:rPr>
                <w:rStyle w:val="FontStyle56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8229D" w14:textId="77777777" w:rsidR="00024A23" w:rsidRPr="000927A8" w:rsidRDefault="00024A23" w:rsidP="009505AC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0927A8">
              <w:rPr>
                <w:rStyle w:val="FontStyle56"/>
              </w:rPr>
              <w:t>200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A3CC" w14:textId="77777777" w:rsidR="00024A23" w:rsidRPr="000927A8" w:rsidRDefault="00024A23" w:rsidP="009505AC">
            <w:pPr>
              <w:pStyle w:val="Style22"/>
              <w:widowControl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9CE2" w14:textId="77777777" w:rsidR="00024A23" w:rsidRPr="000927A8" w:rsidRDefault="00024A23" w:rsidP="009505AC">
            <w:pPr>
              <w:pStyle w:val="Style22"/>
              <w:widowControl/>
              <w:jc w:val="center"/>
            </w:pPr>
          </w:p>
        </w:tc>
      </w:tr>
      <w:tr w:rsidR="00024A23" w:rsidRPr="000927A8" w14:paraId="57BCD191" w14:textId="77777777" w:rsidTr="009505A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36387" w14:textId="77777777" w:rsidR="00024A23" w:rsidRPr="000927A8" w:rsidRDefault="00024A23" w:rsidP="009505AC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0927A8">
              <w:rPr>
                <w:rStyle w:val="FontStyle56"/>
              </w:rPr>
              <w:t>3.2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DE1ED" w14:textId="77777777" w:rsidR="00024A23" w:rsidRPr="000927A8" w:rsidRDefault="00024A23" w:rsidP="009505AC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0927A8">
              <w:rPr>
                <w:rStyle w:val="FontStyle56"/>
              </w:rPr>
              <w:t>На предвыборную агитацию через организации телерадиовещания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0F732" w14:textId="77777777" w:rsidR="00024A23" w:rsidRPr="000927A8" w:rsidRDefault="00024A23" w:rsidP="009505AC">
            <w:pPr>
              <w:pStyle w:val="Style18"/>
              <w:widowControl/>
              <w:spacing w:line="240" w:lineRule="auto"/>
              <w:jc w:val="center"/>
              <w:rPr>
                <w:rStyle w:val="FontStyle56"/>
              </w:rPr>
            </w:pPr>
            <w:r w:rsidRPr="000927A8">
              <w:rPr>
                <w:rStyle w:val="FontStyle56"/>
              </w:rPr>
              <w:t>210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188C" w14:textId="77777777" w:rsidR="00024A23" w:rsidRPr="000927A8" w:rsidRDefault="00024A23" w:rsidP="009505AC">
            <w:pPr>
              <w:pStyle w:val="Style22"/>
              <w:widowControl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29578" w14:textId="77777777" w:rsidR="00024A23" w:rsidRPr="000927A8" w:rsidRDefault="00024A23" w:rsidP="009505AC">
            <w:pPr>
              <w:pStyle w:val="Style22"/>
              <w:widowControl/>
              <w:jc w:val="center"/>
            </w:pPr>
          </w:p>
        </w:tc>
      </w:tr>
      <w:tr w:rsidR="00024A23" w:rsidRPr="000927A8" w14:paraId="73BBF999" w14:textId="77777777" w:rsidTr="009505A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91A1" w14:textId="77777777" w:rsidR="00024A23" w:rsidRPr="000927A8" w:rsidRDefault="00024A23" w:rsidP="009505AC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0927A8">
              <w:rPr>
                <w:rStyle w:val="FontStyle56"/>
              </w:rPr>
              <w:t>3.3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F7AD2" w14:textId="77777777" w:rsidR="00024A23" w:rsidRPr="000927A8" w:rsidRDefault="00024A23" w:rsidP="009505AC">
            <w:pPr>
              <w:pStyle w:val="Style18"/>
              <w:widowControl/>
              <w:spacing w:line="230" w:lineRule="exact"/>
              <w:ind w:left="5" w:hanging="5"/>
              <w:rPr>
                <w:rStyle w:val="FontStyle56"/>
              </w:rPr>
            </w:pPr>
            <w:r w:rsidRPr="000927A8">
              <w:rPr>
                <w:rStyle w:val="FontStyle56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7A003" w14:textId="77777777" w:rsidR="00024A23" w:rsidRPr="000927A8" w:rsidRDefault="00024A23" w:rsidP="009505AC">
            <w:pPr>
              <w:pStyle w:val="Style18"/>
              <w:widowControl/>
              <w:spacing w:line="240" w:lineRule="auto"/>
              <w:jc w:val="center"/>
              <w:rPr>
                <w:rStyle w:val="FontStyle56"/>
              </w:rPr>
            </w:pPr>
            <w:r w:rsidRPr="000927A8">
              <w:rPr>
                <w:rStyle w:val="FontStyle56"/>
              </w:rPr>
              <w:t>220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255C6" w14:textId="77777777" w:rsidR="00024A23" w:rsidRPr="000927A8" w:rsidRDefault="00024A23" w:rsidP="009505AC">
            <w:pPr>
              <w:pStyle w:val="Style22"/>
              <w:widowControl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18018" w14:textId="77777777" w:rsidR="00024A23" w:rsidRPr="000927A8" w:rsidRDefault="00024A23" w:rsidP="009505AC">
            <w:pPr>
              <w:pStyle w:val="Style22"/>
              <w:widowControl/>
              <w:jc w:val="center"/>
            </w:pPr>
          </w:p>
        </w:tc>
      </w:tr>
      <w:tr w:rsidR="00024A23" w:rsidRPr="000927A8" w14:paraId="582B76BA" w14:textId="77777777" w:rsidTr="009505A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35D78" w14:textId="77777777" w:rsidR="00024A23" w:rsidRPr="000927A8" w:rsidRDefault="00024A23" w:rsidP="009505AC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0927A8">
              <w:rPr>
                <w:rStyle w:val="FontStyle56"/>
              </w:rPr>
              <w:t>3.4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573E0" w14:textId="77777777" w:rsidR="00024A23" w:rsidRPr="000927A8" w:rsidRDefault="00024A23" w:rsidP="009505AC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0927A8">
              <w:rPr>
                <w:rStyle w:val="FontStyle56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B2374" w14:textId="77777777" w:rsidR="00024A23" w:rsidRPr="000927A8" w:rsidRDefault="00024A23" w:rsidP="009505AC">
            <w:pPr>
              <w:pStyle w:val="Style18"/>
              <w:widowControl/>
              <w:spacing w:line="240" w:lineRule="auto"/>
              <w:jc w:val="center"/>
              <w:rPr>
                <w:rStyle w:val="FontStyle56"/>
              </w:rPr>
            </w:pPr>
            <w:r w:rsidRPr="000927A8">
              <w:rPr>
                <w:rStyle w:val="FontStyle56"/>
              </w:rPr>
              <w:t>230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BF322" w14:textId="77777777" w:rsidR="00024A23" w:rsidRPr="000927A8" w:rsidRDefault="00024A23" w:rsidP="009505AC">
            <w:pPr>
              <w:pStyle w:val="Style22"/>
              <w:widowControl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B1899" w14:textId="77777777" w:rsidR="00024A23" w:rsidRPr="000927A8" w:rsidRDefault="00024A23" w:rsidP="009505AC">
            <w:pPr>
              <w:pStyle w:val="Style22"/>
              <w:widowControl/>
              <w:jc w:val="center"/>
            </w:pPr>
          </w:p>
        </w:tc>
      </w:tr>
      <w:tr w:rsidR="00024A23" w:rsidRPr="000927A8" w14:paraId="1D4F27E1" w14:textId="77777777" w:rsidTr="009505A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B2E9" w14:textId="77777777" w:rsidR="00024A23" w:rsidRPr="000927A8" w:rsidRDefault="00024A23" w:rsidP="009505AC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0927A8">
              <w:rPr>
                <w:rStyle w:val="FontStyle56"/>
              </w:rPr>
              <w:t>3.5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A595A" w14:textId="77777777" w:rsidR="00024A23" w:rsidRPr="000927A8" w:rsidRDefault="00024A23" w:rsidP="009505AC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0927A8">
              <w:rPr>
                <w:rStyle w:val="FontStyle56"/>
              </w:rPr>
              <w:t>На проведение публичных массовых мероприятий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C131" w14:textId="77777777" w:rsidR="00024A23" w:rsidRPr="000927A8" w:rsidRDefault="00024A23" w:rsidP="009505AC">
            <w:pPr>
              <w:pStyle w:val="Style18"/>
              <w:widowControl/>
              <w:spacing w:line="240" w:lineRule="auto"/>
              <w:jc w:val="center"/>
              <w:rPr>
                <w:rStyle w:val="FontStyle56"/>
              </w:rPr>
            </w:pPr>
            <w:r w:rsidRPr="000927A8">
              <w:rPr>
                <w:rStyle w:val="FontStyle56"/>
              </w:rPr>
              <w:t>240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3311" w14:textId="77777777" w:rsidR="00024A23" w:rsidRPr="000927A8" w:rsidRDefault="00024A23" w:rsidP="009505AC">
            <w:pPr>
              <w:pStyle w:val="Style22"/>
              <w:widowControl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5EAD8" w14:textId="77777777" w:rsidR="00024A23" w:rsidRPr="000927A8" w:rsidRDefault="00024A23" w:rsidP="009505AC">
            <w:pPr>
              <w:pStyle w:val="Style22"/>
              <w:widowControl/>
              <w:jc w:val="center"/>
            </w:pPr>
          </w:p>
        </w:tc>
      </w:tr>
      <w:tr w:rsidR="00024A23" w:rsidRPr="000927A8" w14:paraId="3765F720" w14:textId="77777777" w:rsidTr="009505A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99A30" w14:textId="77777777" w:rsidR="00024A23" w:rsidRPr="000927A8" w:rsidRDefault="00024A23" w:rsidP="009505AC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0927A8">
              <w:rPr>
                <w:rStyle w:val="FontStyle56"/>
              </w:rPr>
              <w:t>3.6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E6CC" w14:textId="77777777" w:rsidR="00024A23" w:rsidRPr="000927A8" w:rsidRDefault="00024A23" w:rsidP="009505AC">
            <w:pPr>
              <w:pStyle w:val="Style18"/>
              <w:widowControl/>
              <w:spacing w:line="293" w:lineRule="exact"/>
              <w:ind w:left="5" w:hanging="5"/>
              <w:rPr>
                <w:rStyle w:val="FontStyle56"/>
              </w:rPr>
            </w:pPr>
            <w:r w:rsidRPr="000927A8">
              <w:rPr>
                <w:rStyle w:val="FontStyle56"/>
              </w:rPr>
              <w:t>На   оплату   работ   (услуг)   информационного   и   консультационного характера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F0543" w14:textId="77777777" w:rsidR="00024A23" w:rsidRPr="000927A8" w:rsidRDefault="00024A23" w:rsidP="009505AC">
            <w:pPr>
              <w:pStyle w:val="Style18"/>
              <w:widowControl/>
              <w:spacing w:line="240" w:lineRule="auto"/>
              <w:jc w:val="center"/>
              <w:rPr>
                <w:rStyle w:val="FontStyle56"/>
              </w:rPr>
            </w:pPr>
            <w:r w:rsidRPr="000927A8">
              <w:rPr>
                <w:rStyle w:val="FontStyle56"/>
              </w:rPr>
              <w:t>250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9C8F5" w14:textId="77777777" w:rsidR="00024A23" w:rsidRPr="000927A8" w:rsidRDefault="00024A23" w:rsidP="009505AC">
            <w:pPr>
              <w:pStyle w:val="Style22"/>
              <w:widowControl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F553D" w14:textId="77777777" w:rsidR="00024A23" w:rsidRPr="000927A8" w:rsidRDefault="00024A23" w:rsidP="009505AC">
            <w:pPr>
              <w:pStyle w:val="Style22"/>
              <w:widowControl/>
              <w:jc w:val="center"/>
            </w:pPr>
          </w:p>
        </w:tc>
      </w:tr>
      <w:tr w:rsidR="00024A23" w:rsidRPr="000927A8" w14:paraId="051260DB" w14:textId="77777777" w:rsidTr="009505A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6B07" w14:textId="77777777" w:rsidR="00024A23" w:rsidRPr="000927A8" w:rsidRDefault="00024A23" w:rsidP="009505AC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0927A8">
              <w:rPr>
                <w:rStyle w:val="FontStyle56"/>
              </w:rPr>
              <w:t>3.7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4D4AB" w14:textId="77777777" w:rsidR="00024A23" w:rsidRPr="000927A8" w:rsidRDefault="00024A23" w:rsidP="009505AC">
            <w:pPr>
              <w:pStyle w:val="Style18"/>
              <w:widowControl/>
              <w:spacing w:line="230" w:lineRule="exact"/>
              <w:ind w:left="5" w:hanging="5"/>
              <w:rPr>
                <w:rStyle w:val="FontStyle56"/>
              </w:rPr>
            </w:pPr>
            <w:r w:rsidRPr="000927A8">
              <w:rPr>
                <w:rStyle w:val="FontStyle56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F77E3" w14:textId="77777777" w:rsidR="00024A23" w:rsidRPr="000927A8" w:rsidRDefault="00024A23" w:rsidP="009505AC">
            <w:pPr>
              <w:pStyle w:val="Style18"/>
              <w:widowControl/>
              <w:spacing w:line="240" w:lineRule="auto"/>
              <w:jc w:val="center"/>
              <w:rPr>
                <w:rStyle w:val="FontStyle56"/>
              </w:rPr>
            </w:pPr>
            <w:r w:rsidRPr="000927A8">
              <w:rPr>
                <w:rStyle w:val="FontStyle56"/>
              </w:rPr>
              <w:t>260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74285" w14:textId="77777777" w:rsidR="00024A23" w:rsidRPr="000927A8" w:rsidRDefault="00024A23" w:rsidP="009505AC">
            <w:pPr>
              <w:pStyle w:val="Style22"/>
              <w:widowControl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8FF5" w14:textId="77777777" w:rsidR="00024A23" w:rsidRPr="000927A8" w:rsidRDefault="00024A23" w:rsidP="009505AC">
            <w:pPr>
              <w:pStyle w:val="Style22"/>
              <w:widowControl/>
              <w:jc w:val="center"/>
            </w:pPr>
          </w:p>
        </w:tc>
      </w:tr>
      <w:tr w:rsidR="00024A23" w:rsidRPr="000927A8" w14:paraId="4E1EE035" w14:textId="77777777" w:rsidTr="009505A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A638A" w14:textId="77777777" w:rsidR="00024A23" w:rsidRPr="000927A8" w:rsidRDefault="00024A23" w:rsidP="009505AC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0927A8">
              <w:rPr>
                <w:rStyle w:val="FontStyle56"/>
              </w:rPr>
              <w:t>3.8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95E87" w14:textId="77777777" w:rsidR="00024A23" w:rsidRPr="000927A8" w:rsidRDefault="00024A23" w:rsidP="009505AC">
            <w:pPr>
              <w:pStyle w:val="Style18"/>
              <w:widowControl/>
              <w:spacing w:line="230" w:lineRule="exact"/>
              <w:ind w:left="5" w:hanging="5"/>
              <w:rPr>
                <w:rStyle w:val="FontStyle56"/>
              </w:rPr>
            </w:pPr>
            <w:r w:rsidRPr="000927A8">
              <w:rPr>
                <w:rStyle w:val="FontStyle56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C4021" w14:textId="77777777" w:rsidR="00024A23" w:rsidRPr="000927A8" w:rsidRDefault="00024A23" w:rsidP="009505AC">
            <w:pPr>
              <w:pStyle w:val="Style18"/>
              <w:widowControl/>
              <w:spacing w:line="240" w:lineRule="auto"/>
              <w:jc w:val="center"/>
              <w:rPr>
                <w:rStyle w:val="FontStyle56"/>
              </w:rPr>
            </w:pPr>
            <w:r w:rsidRPr="000927A8">
              <w:rPr>
                <w:rStyle w:val="FontStyle56"/>
              </w:rPr>
              <w:t>270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4F8B8" w14:textId="77777777" w:rsidR="00024A23" w:rsidRPr="000927A8" w:rsidRDefault="00024A23" w:rsidP="009505AC">
            <w:pPr>
              <w:pStyle w:val="Style22"/>
              <w:widowControl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696AB" w14:textId="77777777" w:rsidR="00024A23" w:rsidRPr="000927A8" w:rsidRDefault="00024A23" w:rsidP="009505AC">
            <w:pPr>
              <w:pStyle w:val="Style22"/>
              <w:widowControl/>
              <w:jc w:val="center"/>
            </w:pPr>
          </w:p>
        </w:tc>
      </w:tr>
      <w:tr w:rsidR="00024A23" w:rsidRPr="000927A8" w14:paraId="686D2E4E" w14:textId="77777777" w:rsidTr="009505A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330A" w14:textId="77777777" w:rsidR="00024A23" w:rsidRPr="000927A8" w:rsidRDefault="00024A23" w:rsidP="009505AC">
            <w:pPr>
              <w:pStyle w:val="Style36"/>
              <w:widowControl/>
              <w:rPr>
                <w:rStyle w:val="FontStyle47"/>
              </w:rPr>
            </w:pPr>
            <w:r w:rsidRPr="000927A8">
              <w:rPr>
                <w:rStyle w:val="FontStyle47"/>
              </w:rPr>
              <w:t>4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EBBAF" w14:textId="77777777" w:rsidR="00024A23" w:rsidRPr="000927A8" w:rsidRDefault="00024A23" w:rsidP="009505AC">
            <w:pPr>
              <w:pStyle w:val="Style36"/>
              <w:widowControl/>
              <w:spacing w:line="226" w:lineRule="exact"/>
              <w:ind w:left="5" w:hanging="5"/>
              <w:rPr>
                <w:rStyle w:val="FontStyle47"/>
              </w:rPr>
            </w:pPr>
            <w:r w:rsidRPr="000927A8">
              <w:rPr>
                <w:rStyle w:val="FontStyle47"/>
              </w:rPr>
              <w:t>Распределено     неизрасходованного     остатка     средств     фонда пропорционально перечисленным в избирательный фонд   денежным средствам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2F320" w14:textId="77777777" w:rsidR="00024A23" w:rsidRPr="000927A8" w:rsidRDefault="00024A23" w:rsidP="009505AC">
            <w:pPr>
              <w:pStyle w:val="Style36"/>
              <w:widowControl/>
              <w:jc w:val="center"/>
              <w:rPr>
                <w:rStyle w:val="FontStyle47"/>
              </w:rPr>
            </w:pPr>
            <w:r w:rsidRPr="000927A8">
              <w:rPr>
                <w:rStyle w:val="FontStyle47"/>
              </w:rPr>
              <w:t>280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60890" w14:textId="77777777" w:rsidR="00024A23" w:rsidRPr="000927A8" w:rsidRDefault="00024A23" w:rsidP="009505AC">
            <w:pPr>
              <w:pStyle w:val="Style22"/>
              <w:widowControl/>
            </w:pPr>
            <w: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35268" w14:textId="77777777" w:rsidR="00024A23" w:rsidRPr="000927A8" w:rsidRDefault="00024A23" w:rsidP="009505AC">
            <w:pPr>
              <w:pStyle w:val="Style22"/>
              <w:widowControl/>
              <w:jc w:val="center"/>
            </w:pPr>
          </w:p>
        </w:tc>
      </w:tr>
      <w:tr w:rsidR="00024A23" w:rsidRPr="000927A8" w14:paraId="27AC8174" w14:textId="77777777" w:rsidTr="009505AC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64DF6" w14:textId="77777777" w:rsidR="00024A23" w:rsidRPr="000927A8" w:rsidRDefault="00024A23" w:rsidP="009505AC">
            <w:pPr>
              <w:pStyle w:val="Style36"/>
              <w:widowControl/>
              <w:rPr>
                <w:rStyle w:val="FontStyle47"/>
              </w:rPr>
            </w:pPr>
            <w:r w:rsidRPr="000927A8">
              <w:rPr>
                <w:rStyle w:val="FontStyle47"/>
              </w:rPr>
              <w:t>5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9B83A" w14:textId="77777777" w:rsidR="00024A23" w:rsidRPr="000927A8" w:rsidRDefault="00024A23" w:rsidP="009505AC">
            <w:pPr>
              <w:pStyle w:val="Style36"/>
              <w:widowControl/>
              <w:rPr>
                <w:rStyle w:val="FontStyle45"/>
              </w:rPr>
            </w:pPr>
            <w:r w:rsidRPr="000927A8">
              <w:rPr>
                <w:rStyle w:val="FontStyle47"/>
              </w:rPr>
              <w:t xml:space="preserve">Остаток средств фонда на дату сдачи отчета (заверяется </w:t>
            </w:r>
            <w:r>
              <w:rPr>
                <w:rStyle w:val="FontStyle47"/>
              </w:rPr>
              <w:t xml:space="preserve">банковской </w:t>
            </w:r>
            <w:r w:rsidRPr="000927A8">
              <w:rPr>
                <w:rStyle w:val="FontStyle47"/>
              </w:rPr>
              <w:t xml:space="preserve">справкой)                                                                                  </w:t>
            </w:r>
            <w:r w:rsidRPr="000927A8">
              <w:rPr>
                <w:rStyle w:val="FontStyle46"/>
              </w:rPr>
              <w:t>(СТР</w:t>
            </w:r>
            <w:r w:rsidRPr="000927A8">
              <w:rPr>
                <w:rStyle w:val="FontStyle45"/>
              </w:rPr>
              <w:t>.290</w:t>
            </w:r>
            <w:r w:rsidRPr="000927A8">
              <w:rPr>
                <w:rStyle w:val="FontStyle46"/>
              </w:rPr>
              <w:t xml:space="preserve">=СТР. </w:t>
            </w:r>
            <w:r w:rsidRPr="000927A8">
              <w:rPr>
                <w:rStyle w:val="FontStyle45"/>
              </w:rPr>
              <w:t>10</w:t>
            </w:r>
            <w:r>
              <w:rPr>
                <w:rStyle w:val="FontStyle46"/>
              </w:rPr>
              <w:t>-СТ</w:t>
            </w:r>
            <w:r w:rsidRPr="000927A8">
              <w:rPr>
                <w:rStyle w:val="FontStyle46"/>
              </w:rPr>
              <w:t>Р</w:t>
            </w:r>
            <w:r w:rsidRPr="000927A8">
              <w:rPr>
                <w:rStyle w:val="FontStyle45"/>
              </w:rPr>
              <w:t>.110</w:t>
            </w:r>
            <w:r>
              <w:rPr>
                <w:rStyle w:val="FontStyle46"/>
              </w:rPr>
              <w:t>-СТ</w:t>
            </w:r>
            <w:r w:rsidRPr="000927A8">
              <w:rPr>
                <w:rStyle w:val="FontStyle46"/>
              </w:rPr>
              <w:t>Р</w:t>
            </w:r>
            <w:r w:rsidRPr="000927A8">
              <w:rPr>
                <w:rStyle w:val="FontStyle45"/>
              </w:rPr>
              <w:t>.180</w:t>
            </w:r>
            <w:r>
              <w:rPr>
                <w:rStyle w:val="FontStyle46"/>
              </w:rPr>
              <w:t>-СТ</w:t>
            </w:r>
            <w:r w:rsidRPr="000927A8">
              <w:rPr>
                <w:rStyle w:val="FontStyle46"/>
              </w:rPr>
              <w:t>Р</w:t>
            </w:r>
            <w:r w:rsidRPr="000927A8">
              <w:rPr>
                <w:rStyle w:val="FontStyle45"/>
              </w:rPr>
              <w:t>.280)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4517" w14:textId="77777777" w:rsidR="00024A23" w:rsidRPr="000927A8" w:rsidRDefault="00024A23" w:rsidP="009505AC">
            <w:pPr>
              <w:pStyle w:val="Style36"/>
              <w:widowControl/>
              <w:jc w:val="center"/>
              <w:rPr>
                <w:rStyle w:val="FontStyle47"/>
              </w:rPr>
            </w:pPr>
            <w:r w:rsidRPr="000927A8">
              <w:rPr>
                <w:rStyle w:val="FontStyle47"/>
              </w:rPr>
              <w:t>290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049C9" w14:textId="77777777" w:rsidR="00024A23" w:rsidRPr="000927A8" w:rsidRDefault="00024A23" w:rsidP="009505AC">
            <w:pPr>
              <w:pStyle w:val="Style22"/>
              <w:widowControl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9A56" w14:textId="77777777" w:rsidR="00024A23" w:rsidRPr="000927A8" w:rsidRDefault="00024A23" w:rsidP="009505AC">
            <w:pPr>
              <w:pStyle w:val="Style22"/>
              <w:widowControl/>
              <w:jc w:val="center"/>
            </w:pPr>
          </w:p>
        </w:tc>
      </w:tr>
    </w:tbl>
    <w:p w14:paraId="1FEEF910" w14:textId="77777777" w:rsidR="000572DF" w:rsidRDefault="000572DF"/>
    <w:sectPr w:rsidR="000572DF" w:rsidSect="00024A23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23"/>
    <w:rsid w:val="00024A23"/>
    <w:rsid w:val="000572DF"/>
    <w:rsid w:val="00C6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4386"/>
  <w15:chartTrackingRefBased/>
  <w15:docId w15:val="{383A2E03-6ACE-48ED-AF94-FF334BEF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24A2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uiPriority w:val="99"/>
    <w:rsid w:val="00024A23"/>
    <w:pPr>
      <w:spacing w:line="235" w:lineRule="exact"/>
    </w:pPr>
  </w:style>
  <w:style w:type="paragraph" w:customStyle="1" w:styleId="Style21">
    <w:name w:val="Style21"/>
    <w:basedOn w:val="a"/>
    <w:uiPriority w:val="99"/>
    <w:rsid w:val="00024A23"/>
  </w:style>
  <w:style w:type="paragraph" w:customStyle="1" w:styleId="Style22">
    <w:name w:val="Style22"/>
    <w:basedOn w:val="a"/>
    <w:uiPriority w:val="99"/>
    <w:rsid w:val="00024A23"/>
  </w:style>
  <w:style w:type="paragraph" w:customStyle="1" w:styleId="Style29">
    <w:name w:val="Style29"/>
    <w:basedOn w:val="a"/>
    <w:uiPriority w:val="99"/>
    <w:rsid w:val="00024A23"/>
    <w:pPr>
      <w:spacing w:line="230" w:lineRule="exact"/>
      <w:jc w:val="center"/>
    </w:pPr>
  </w:style>
  <w:style w:type="paragraph" w:customStyle="1" w:styleId="Style36">
    <w:name w:val="Style36"/>
    <w:basedOn w:val="a"/>
    <w:uiPriority w:val="99"/>
    <w:rsid w:val="00024A23"/>
  </w:style>
  <w:style w:type="paragraph" w:customStyle="1" w:styleId="Style37">
    <w:name w:val="Style37"/>
    <w:basedOn w:val="a"/>
    <w:uiPriority w:val="99"/>
    <w:rsid w:val="00024A23"/>
    <w:pPr>
      <w:spacing w:line="186" w:lineRule="exact"/>
      <w:jc w:val="both"/>
    </w:pPr>
  </w:style>
  <w:style w:type="character" w:customStyle="1" w:styleId="FontStyle44">
    <w:name w:val="Font Style44"/>
    <w:basedOn w:val="a0"/>
    <w:uiPriority w:val="99"/>
    <w:rsid w:val="00024A23"/>
    <w:rPr>
      <w:rFonts w:ascii="Times New Roman" w:hAnsi="Times New Roman" w:cs="Times New Roman"/>
      <w:sz w:val="16"/>
      <w:szCs w:val="16"/>
    </w:rPr>
  </w:style>
  <w:style w:type="character" w:customStyle="1" w:styleId="FontStyle45">
    <w:name w:val="Font Style45"/>
    <w:basedOn w:val="a0"/>
    <w:uiPriority w:val="99"/>
    <w:rsid w:val="00024A2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6">
    <w:name w:val="Font Style46"/>
    <w:basedOn w:val="a0"/>
    <w:uiPriority w:val="99"/>
    <w:rsid w:val="00024A23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7">
    <w:name w:val="Font Style47"/>
    <w:basedOn w:val="a0"/>
    <w:uiPriority w:val="99"/>
    <w:rsid w:val="00024A2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6">
    <w:name w:val="Font Style56"/>
    <w:basedOn w:val="a0"/>
    <w:uiPriority w:val="99"/>
    <w:rsid w:val="00024A2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2864</Characters>
  <Application>Microsoft Macintosh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Касинова</dc:creator>
  <cp:keywords/>
  <dc:description/>
  <cp:lastModifiedBy>пользователь Microsoft Office</cp:lastModifiedBy>
  <cp:revision>2</cp:revision>
  <dcterms:created xsi:type="dcterms:W3CDTF">2016-10-21T13:59:00Z</dcterms:created>
  <dcterms:modified xsi:type="dcterms:W3CDTF">2016-10-21T13:59:00Z</dcterms:modified>
</cp:coreProperties>
</file>