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6" w:rsidRDefault="00A91776" w:rsidP="00B6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91776" w:rsidRDefault="00A91776" w:rsidP="00B6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91776" w:rsidRPr="00B63518" w:rsidRDefault="00A91776" w:rsidP="00B6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91776" w:rsidRPr="0008571A" w:rsidRDefault="00A91776" w:rsidP="00E91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</w:r>
      <w:r w:rsidRPr="00072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.3pt;height:53.75pt;mso-position-horizontal-relative:char;mso-position-vertical-relative:line">
            <v:imagedata r:id="rId7" o:title="" gain="6.25" blacklevel="-7864f"/>
            <w10:anchorlock/>
          </v:shape>
        </w:pict>
      </w:r>
    </w:p>
    <w:p w:rsidR="00A91776" w:rsidRDefault="00A91776" w:rsidP="00E91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САНКТ-ПЕТЕРБУРГСКАЯ ИЗБИРАТЕЛЬНАЯ КОМИССИЯ</w:t>
      </w:r>
    </w:p>
    <w:p w:rsidR="00A91776" w:rsidRDefault="00A91776" w:rsidP="00D91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1776" w:rsidRDefault="00A91776" w:rsidP="00D91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1776" w:rsidRDefault="00A91776" w:rsidP="00E91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1776" w:rsidRPr="00072AF2" w:rsidRDefault="00A91776" w:rsidP="00E91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A4A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</w:t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2014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95-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</w:p>
    <w:p w:rsidR="00A91776" w:rsidRDefault="00A91776" w:rsidP="00E74AB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1776" w:rsidRDefault="00A91776" w:rsidP="0047641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12A1">
        <w:rPr>
          <w:b/>
          <w:bCs/>
          <w:sz w:val="28"/>
          <w:szCs w:val="28"/>
        </w:rPr>
        <w:t>О возложении полномочий избирательной комиссии</w:t>
      </w:r>
      <w:r>
        <w:rPr>
          <w:b/>
          <w:bCs/>
          <w:sz w:val="28"/>
          <w:szCs w:val="28"/>
        </w:rPr>
        <w:t xml:space="preserve"> внутригородского</w:t>
      </w:r>
      <w:r w:rsidRPr="00D912A1">
        <w:rPr>
          <w:b/>
          <w:bCs/>
          <w:sz w:val="28"/>
          <w:szCs w:val="28"/>
        </w:rPr>
        <w:t xml:space="preserve"> муниципального о</w:t>
      </w:r>
      <w:r>
        <w:rPr>
          <w:b/>
          <w:bCs/>
          <w:sz w:val="28"/>
          <w:szCs w:val="28"/>
        </w:rPr>
        <w:t xml:space="preserve">бразования Санкт-Петербурга город Кронштадт </w:t>
      </w:r>
    </w:p>
    <w:p w:rsidR="00A91776" w:rsidRPr="00D912A1" w:rsidRDefault="00A91776" w:rsidP="0047641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</w:t>
      </w:r>
      <w:r w:rsidRPr="00D912A1">
        <w:rPr>
          <w:b/>
          <w:bCs/>
          <w:sz w:val="28"/>
          <w:szCs w:val="28"/>
        </w:rPr>
        <w:t>ерриториальную избирательную комиссию № 15</w:t>
      </w:r>
    </w:p>
    <w:p w:rsidR="00A91776" w:rsidRDefault="00A91776" w:rsidP="005B7A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776" w:rsidRDefault="00A91776" w:rsidP="004764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6548">
        <w:rPr>
          <w:sz w:val="28"/>
          <w:szCs w:val="28"/>
        </w:rPr>
        <w:t xml:space="preserve">Руководствуясь пунктом 4 статьи 24 Федерального закона </w:t>
      </w:r>
      <w:r>
        <w:rPr>
          <w:sz w:val="28"/>
          <w:szCs w:val="28"/>
        </w:rPr>
        <w:br/>
        <w:t>«</w:t>
      </w:r>
      <w:r w:rsidRPr="004C6548">
        <w:rPr>
          <w:sz w:val="28"/>
          <w:szCs w:val="28"/>
        </w:rPr>
        <w:t xml:space="preserve">Об основных гарантиях избирательных прав и права на участие </w:t>
      </w:r>
      <w:r>
        <w:rPr>
          <w:sz w:val="28"/>
          <w:szCs w:val="28"/>
        </w:rPr>
        <w:t xml:space="preserve">                          </w:t>
      </w:r>
      <w:r w:rsidRPr="004C6548">
        <w:rPr>
          <w:sz w:val="28"/>
          <w:szCs w:val="28"/>
        </w:rPr>
        <w:t>в референдуме граждан Российской Федерации</w:t>
      </w:r>
      <w:r>
        <w:rPr>
          <w:sz w:val="28"/>
          <w:szCs w:val="28"/>
        </w:rPr>
        <w:t>»</w:t>
      </w:r>
      <w:r w:rsidRPr="004C6548">
        <w:rPr>
          <w:sz w:val="28"/>
          <w:szCs w:val="28"/>
        </w:rPr>
        <w:t xml:space="preserve">, пунктом </w:t>
      </w:r>
      <w:r>
        <w:rPr>
          <w:sz w:val="28"/>
          <w:szCs w:val="28"/>
        </w:rPr>
        <w:t>6 статьи 1</w:t>
      </w:r>
      <w:r w:rsidRPr="004C65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C6548">
        <w:rPr>
          <w:sz w:val="28"/>
          <w:szCs w:val="28"/>
        </w:rPr>
        <w:t xml:space="preserve"> Санкт-Петербурга </w:t>
      </w:r>
      <w:r>
        <w:rPr>
          <w:sz w:val="28"/>
          <w:szCs w:val="28"/>
        </w:rPr>
        <w:t>«</w:t>
      </w:r>
      <w:r w:rsidRPr="004C6548">
        <w:rPr>
          <w:sz w:val="28"/>
          <w:szCs w:val="28"/>
        </w:rPr>
        <w:t>О территориальных избирательн</w:t>
      </w:r>
      <w:r>
        <w:rPr>
          <w:sz w:val="28"/>
          <w:szCs w:val="28"/>
        </w:rPr>
        <w:t>ых комиссиях                           в Санкт-Петербурге»</w:t>
      </w:r>
      <w:r w:rsidRPr="004C6548">
        <w:rPr>
          <w:sz w:val="28"/>
          <w:szCs w:val="28"/>
        </w:rPr>
        <w:t xml:space="preserve">, на основании обращения </w:t>
      </w:r>
      <w:r>
        <w:rPr>
          <w:sz w:val="28"/>
          <w:szCs w:val="28"/>
        </w:rPr>
        <w:t>М</w:t>
      </w:r>
      <w:bookmarkStart w:id="0" w:name="_GoBack"/>
      <w:bookmarkEnd w:id="0"/>
      <w:r w:rsidRPr="004C6548">
        <w:rPr>
          <w:sz w:val="28"/>
          <w:szCs w:val="28"/>
        </w:rPr>
        <w:t>униципальног</w:t>
      </w:r>
      <w:r>
        <w:rPr>
          <w:sz w:val="28"/>
          <w:szCs w:val="28"/>
        </w:rPr>
        <w:t>о совета внутригородского муниципального образования Санкт-Петербурга город Кронштадт от 20 ноября</w:t>
      </w:r>
      <w:r w:rsidRPr="004C6548">
        <w:rPr>
          <w:sz w:val="28"/>
          <w:szCs w:val="28"/>
        </w:rPr>
        <w:t xml:space="preserve"> 2014 года, Санкт-Петербургская избирательная комиссия </w:t>
      </w:r>
      <w:r w:rsidRPr="004C6548">
        <w:rPr>
          <w:b/>
          <w:bCs/>
          <w:sz w:val="28"/>
          <w:szCs w:val="28"/>
        </w:rPr>
        <w:t>р е ш и л а</w:t>
      </w:r>
      <w:r w:rsidRPr="004F2341">
        <w:rPr>
          <w:b/>
          <w:bCs/>
          <w:sz w:val="28"/>
          <w:szCs w:val="28"/>
        </w:rPr>
        <w:t>:</w:t>
      </w:r>
    </w:p>
    <w:p w:rsidR="00A91776" w:rsidRDefault="00A91776" w:rsidP="004F23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912A1">
        <w:rPr>
          <w:sz w:val="28"/>
          <w:szCs w:val="28"/>
        </w:rPr>
        <w:t>Возложить полномочия избирательной комиссии</w:t>
      </w:r>
      <w:r>
        <w:rPr>
          <w:sz w:val="28"/>
          <w:szCs w:val="28"/>
        </w:rPr>
        <w:t xml:space="preserve"> внутригородского</w:t>
      </w:r>
      <w:r w:rsidRPr="00D912A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Санкт-Петербурга город Кронштадт на Т</w:t>
      </w:r>
      <w:r w:rsidRPr="00D912A1">
        <w:rPr>
          <w:sz w:val="28"/>
          <w:szCs w:val="28"/>
        </w:rPr>
        <w:t>ерриториальную избирательну</w:t>
      </w:r>
      <w:r>
        <w:rPr>
          <w:sz w:val="28"/>
          <w:szCs w:val="28"/>
        </w:rPr>
        <w:t>ю комиссию № 15 до окончания срока полномочий Территориальной избирательной комиссии № 15 состава         2011-2016 годов.</w:t>
      </w:r>
    </w:p>
    <w:p w:rsidR="00A91776" w:rsidRDefault="00A91776" w:rsidP="004F23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912A1">
        <w:rPr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A91776" w:rsidRPr="00EA4AA7" w:rsidRDefault="00A91776" w:rsidP="00E74A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4F2341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br/>
        <w:t>Санкт-</w:t>
      </w:r>
      <w:r w:rsidRPr="004F2341">
        <w:rPr>
          <w:sz w:val="28"/>
          <w:szCs w:val="28"/>
        </w:rPr>
        <w:t xml:space="preserve">Петербургской избирательной комиссии </w:t>
      </w:r>
      <w:r>
        <w:rPr>
          <w:sz w:val="28"/>
          <w:szCs w:val="28"/>
        </w:rPr>
        <w:t>М.А. Жданову.</w:t>
      </w:r>
    </w:p>
    <w:tbl>
      <w:tblPr>
        <w:tblW w:w="5000" w:type="pct"/>
        <w:tblInd w:w="-106" w:type="dxa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A91776" w:rsidRPr="004F2341">
        <w:tc>
          <w:tcPr>
            <w:tcW w:w="3935" w:type="pct"/>
            <w:vAlign w:val="bottom"/>
          </w:tcPr>
          <w:p w:rsidR="00A91776" w:rsidRPr="005B7A0F" w:rsidRDefault="00A91776" w:rsidP="004F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76" w:rsidRPr="004F2341" w:rsidRDefault="00A91776" w:rsidP="004F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91776" w:rsidRPr="004F2341" w:rsidRDefault="00A91776" w:rsidP="004F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Санкт-Петербургской </w:t>
            </w:r>
          </w:p>
          <w:p w:rsidR="00A91776" w:rsidRPr="004F2341" w:rsidRDefault="00A91776" w:rsidP="004F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A91776" w:rsidRPr="004F2341" w:rsidRDefault="00A91776" w:rsidP="004F2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76" w:rsidRPr="004F2341" w:rsidRDefault="00A91776" w:rsidP="004F2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А.С. Пучнин</w:t>
            </w:r>
          </w:p>
        </w:tc>
      </w:tr>
      <w:tr w:rsidR="00A91776" w:rsidRPr="004F2341">
        <w:tc>
          <w:tcPr>
            <w:tcW w:w="3935" w:type="pct"/>
            <w:vAlign w:val="bottom"/>
          </w:tcPr>
          <w:p w:rsidR="00A91776" w:rsidRPr="004F2341" w:rsidRDefault="00A9177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91776" w:rsidRPr="004F2341" w:rsidRDefault="00A9177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</w:p>
          <w:p w:rsidR="00A91776" w:rsidRPr="004F2341" w:rsidRDefault="00A9177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A91776" w:rsidRPr="004F2341" w:rsidRDefault="00A91776" w:rsidP="004F2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2341">
              <w:rPr>
                <w:rFonts w:ascii="Times New Roman" w:hAnsi="Times New Roman" w:cs="Times New Roman"/>
                <w:sz w:val="28"/>
                <w:szCs w:val="28"/>
              </w:rPr>
              <w:t>М.А. Жданова</w:t>
            </w:r>
          </w:p>
        </w:tc>
      </w:tr>
    </w:tbl>
    <w:p w:rsidR="00A91776" w:rsidRPr="0049727A" w:rsidRDefault="00A91776" w:rsidP="00F05032">
      <w:pPr>
        <w:pStyle w:val="NormalWeb"/>
        <w:shd w:val="clear" w:color="auto" w:fill="FFFFFF"/>
        <w:jc w:val="both"/>
        <w:rPr>
          <w:sz w:val="28"/>
          <w:szCs w:val="28"/>
        </w:rPr>
      </w:pPr>
    </w:p>
    <w:sectPr w:rsidR="00A91776" w:rsidRPr="0049727A" w:rsidSect="00E74ABF">
      <w:pgSz w:w="11906" w:h="16838"/>
      <w:pgMar w:top="227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76" w:rsidRDefault="00A9177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1776" w:rsidRDefault="00A9177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76" w:rsidRDefault="00A9177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1776" w:rsidRDefault="00A9177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7C7"/>
    <w:multiLevelType w:val="hybridMultilevel"/>
    <w:tmpl w:val="E65CD57E"/>
    <w:lvl w:ilvl="0" w:tplc="BB4AA9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74F"/>
    <w:multiLevelType w:val="hybridMultilevel"/>
    <w:tmpl w:val="59AC8C9E"/>
    <w:lvl w:ilvl="0" w:tplc="BB4AA9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E6"/>
    <w:rsid w:val="00033777"/>
    <w:rsid w:val="00042115"/>
    <w:rsid w:val="00072AF2"/>
    <w:rsid w:val="0008571A"/>
    <w:rsid w:val="000C5857"/>
    <w:rsid w:val="000E47A8"/>
    <w:rsid w:val="00165B2F"/>
    <w:rsid w:val="00197996"/>
    <w:rsid w:val="001E724A"/>
    <w:rsid w:val="00231063"/>
    <w:rsid w:val="00235BF3"/>
    <w:rsid w:val="0024450F"/>
    <w:rsid w:val="00255D15"/>
    <w:rsid w:val="00426EED"/>
    <w:rsid w:val="004602BC"/>
    <w:rsid w:val="00476418"/>
    <w:rsid w:val="0049727A"/>
    <w:rsid w:val="004C6548"/>
    <w:rsid w:val="004D6CD3"/>
    <w:rsid w:val="004F2341"/>
    <w:rsid w:val="00501C51"/>
    <w:rsid w:val="00590FC8"/>
    <w:rsid w:val="005941DD"/>
    <w:rsid w:val="005B7A0F"/>
    <w:rsid w:val="005C30D1"/>
    <w:rsid w:val="00664E42"/>
    <w:rsid w:val="00674F3A"/>
    <w:rsid w:val="006905D0"/>
    <w:rsid w:val="006D7A15"/>
    <w:rsid w:val="007432D6"/>
    <w:rsid w:val="00772085"/>
    <w:rsid w:val="0085756E"/>
    <w:rsid w:val="008A59B7"/>
    <w:rsid w:val="008C180D"/>
    <w:rsid w:val="008C6541"/>
    <w:rsid w:val="00954158"/>
    <w:rsid w:val="00956B5D"/>
    <w:rsid w:val="00962E05"/>
    <w:rsid w:val="00990F1D"/>
    <w:rsid w:val="009D34AD"/>
    <w:rsid w:val="009E48F5"/>
    <w:rsid w:val="00A440FB"/>
    <w:rsid w:val="00A91776"/>
    <w:rsid w:val="00AB556F"/>
    <w:rsid w:val="00B63518"/>
    <w:rsid w:val="00BE203C"/>
    <w:rsid w:val="00BE3BF6"/>
    <w:rsid w:val="00C714A2"/>
    <w:rsid w:val="00D15F38"/>
    <w:rsid w:val="00D71272"/>
    <w:rsid w:val="00D912A1"/>
    <w:rsid w:val="00DE706A"/>
    <w:rsid w:val="00DF236F"/>
    <w:rsid w:val="00E218BF"/>
    <w:rsid w:val="00E74ABF"/>
    <w:rsid w:val="00E91BE6"/>
    <w:rsid w:val="00EA4AA7"/>
    <w:rsid w:val="00EF21E6"/>
    <w:rsid w:val="00F05032"/>
    <w:rsid w:val="00F216A3"/>
    <w:rsid w:val="00F81734"/>
    <w:rsid w:val="00F86BFD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E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BE6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E91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654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AB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219</Words>
  <Characters>1252</Characters>
  <Application>Microsoft Office Outlook</Application>
  <DocSecurity>0</DocSecurity>
  <Lines>0</Lines>
  <Paragraphs>0</Paragraphs>
  <ScaleCrop>false</ScaleCrop>
  <Company>spbik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Карасев</dc:creator>
  <cp:keywords/>
  <dc:description/>
  <cp:lastModifiedBy>tsitsarevalv</cp:lastModifiedBy>
  <cp:revision>7</cp:revision>
  <cp:lastPrinted>2014-11-25T06:46:00Z</cp:lastPrinted>
  <dcterms:created xsi:type="dcterms:W3CDTF">2014-11-25T06:47:00Z</dcterms:created>
  <dcterms:modified xsi:type="dcterms:W3CDTF">2014-12-02T08:02:00Z</dcterms:modified>
</cp:coreProperties>
</file>