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9" w:rsidRDefault="00285E79" w:rsidP="00285E79">
      <w:pPr>
        <w:jc w:val="center"/>
      </w:pPr>
      <w:r>
        <w:rPr>
          <w:color w:val="000000"/>
          <w:szCs w:val="28"/>
        </w:rPr>
        <w:t>С</w:t>
      </w:r>
      <w:r w:rsidRPr="00AA5B02">
        <w:rPr>
          <w:color w:val="000000"/>
          <w:szCs w:val="28"/>
        </w:rPr>
        <w:t>ведени</w:t>
      </w:r>
      <w:r>
        <w:rPr>
          <w:color w:val="000000"/>
          <w:szCs w:val="28"/>
        </w:rPr>
        <w:t>я</w:t>
      </w:r>
      <w:r w:rsidRPr="00AA5B02">
        <w:rPr>
          <w:color w:val="000000"/>
          <w:szCs w:val="28"/>
        </w:rPr>
        <w:t xml:space="preserve"> о </w:t>
      </w:r>
      <w:r w:rsidRPr="001E5825">
        <w:rPr>
          <w:color w:val="000000"/>
          <w:szCs w:val="28"/>
        </w:rPr>
        <w:t xml:space="preserve">поступлении и расходовании средств избирательных фондов кандидатов </w:t>
      </w:r>
      <w:r>
        <w:rPr>
          <w:color w:val="000000"/>
          <w:szCs w:val="28"/>
        </w:rPr>
        <w:t xml:space="preserve">                                                                      </w:t>
      </w:r>
      <w:r w:rsidRPr="001E5825">
        <w:rPr>
          <w:color w:val="000000"/>
          <w:szCs w:val="28"/>
        </w:rPr>
        <w:t xml:space="preserve">на должность </w:t>
      </w:r>
      <w:r w:rsidRPr="001E5825">
        <w:rPr>
          <w:szCs w:val="28"/>
        </w:rPr>
        <w:t>высшего дол</w:t>
      </w:r>
      <w:r>
        <w:rPr>
          <w:szCs w:val="28"/>
        </w:rPr>
        <w:t>жностного лица Санкт-Петербурга – </w:t>
      </w:r>
      <w:r w:rsidRPr="001E5825">
        <w:rPr>
          <w:szCs w:val="28"/>
        </w:rPr>
        <w:t>Губернатора Санкт-Петербурга</w:t>
      </w:r>
      <w:r>
        <w:t xml:space="preserve"> </w:t>
      </w:r>
    </w:p>
    <w:p w:rsidR="00285E79" w:rsidRDefault="00285E79" w:rsidP="00285E79">
      <w:pPr>
        <w:jc w:val="center"/>
      </w:pPr>
      <w:r>
        <w:t xml:space="preserve"> (на основании данных, представленных подразделением ОАО «Сбербанк России»)</w:t>
      </w:r>
    </w:p>
    <w:p w:rsidR="00285E79" w:rsidRDefault="00285E79" w:rsidP="00285E79">
      <w:pPr>
        <w:jc w:val="center"/>
      </w:pPr>
    </w:p>
    <w:p w:rsidR="00285E79" w:rsidRDefault="00285E79" w:rsidP="00285E79">
      <w:pPr>
        <w:ind w:right="-55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По состоянию на «</w:t>
      </w:r>
      <w:r w:rsidR="0006368B">
        <w:rPr>
          <w:sz w:val="16"/>
          <w:szCs w:val="16"/>
        </w:rPr>
        <w:t>30</w:t>
      </w:r>
      <w:r>
        <w:rPr>
          <w:sz w:val="16"/>
          <w:szCs w:val="16"/>
        </w:rPr>
        <w:t xml:space="preserve">» </w:t>
      </w:r>
      <w:r w:rsidR="0006368B">
        <w:rPr>
          <w:sz w:val="16"/>
          <w:szCs w:val="16"/>
        </w:rPr>
        <w:t>июля</w:t>
      </w:r>
      <w:r>
        <w:rPr>
          <w:sz w:val="16"/>
          <w:szCs w:val="16"/>
        </w:rPr>
        <w:t xml:space="preserve"> 20</w:t>
      </w:r>
      <w:r w:rsidR="0006368B">
        <w:rPr>
          <w:sz w:val="16"/>
          <w:szCs w:val="16"/>
        </w:rPr>
        <w:t xml:space="preserve">14 </w:t>
      </w:r>
      <w:r>
        <w:rPr>
          <w:sz w:val="16"/>
          <w:szCs w:val="16"/>
        </w:rPr>
        <w:t>года                               (в рублях)</w:t>
      </w:r>
    </w:p>
    <w:tbl>
      <w:tblPr>
        <w:tblW w:w="154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72"/>
        <w:gridCol w:w="1242"/>
        <w:gridCol w:w="992"/>
        <w:gridCol w:w="567"/>
        <w:gridCol w:w="567"/>
        <w:gridCol w:w="567"/>
        <w:gridCol w:w="618"/>
        <w:gridCol w:w="900"/>
        <w:gridCol w:w="720"/>
        <w:gridCol w:w="720"/>
        <w:gridCol w:w="720"/>
        <w:gridCol w:w="1284"/>
        <w:gridCol w:w="950"/>
        <w:gridCol w:w="850"/>
        <w:gridCol w:w="709"/>
        <w:gridCol w:w="1158"/>
      </w:tblGrid>
      <w:tr w:rsidR="00285E79" w:rsidTr="0006368B">
        <w:trPr>
          <w:cantSplit/>
          <w:trHeight w:val="7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ind w:left="-7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кандидата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Поступило всего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Возвращено (перечислено) средств из избирательного фонда всего: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них: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Израсходовано всего:</w:t>
            </w:r>
          </w:p>
        </w:tc>
        <w:tc>
          <w:tcPr>
            <w:tcW w:w="3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них, сумма средств, направленных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>:</w:t>
            </w:r>
          </w:p>
        </w:tc>
      </w:tr>
      <w:tr w:rsidR="00285E79" w:rsidTr="0006368B">
        <w:trPr>
          <w:cantSplit/>
          <w:trHeight w:val="6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установленном порядке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нарушением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возвращено средств, поступивших в установленном порядке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возвращено средств, поступивших с нарушением установленного порядка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перечислено в доход бюджета Санкт-Петербурга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3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</w:tr>
      <w:tr w:rsidR="00285E79" w:rsidTr="0006368B">
        <w:trPr>
          <w:cantSplit/>
          <w:trHeight w:val="3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с  п. 6 ст. 44 Закона 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с п. 8-9 ст. 44 Закона 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 с п. 11 ст. 44 Закона*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с п. 12 ст. 44 Закона*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3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</w:tr>
      <w:tr w:rsidR="00285E79" w:rsidTr="0006368B">
        <w:trPr>
          <w:cantSplit/>
          <w:trHeight w:val="20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финансовое обеспечение организационно-технических мер, направленных на сбор подписей  в поддержку выдвижения кандидата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предвыборную агитацию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оплату работ (услуг) информационного и консультационного характера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оплату других работ (услуг), выполненных (оказанных) гражданами или юр. лицами, покрытие иных расходов, непосредственно связанных с проведением избирательной кампании</w:t>
            </w:r>
          </w:p>
        </w:tc>
      </w:tr>
      <w:tr w:rsidR="00285E79" w:rsidTr="0006368B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285E79" w:rsidTr="0006368B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Default="00285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Default="00285E79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>Бикбаев</w:t>
            </w:r>
            <w:r>
              <w:rPr>
                <w:sz w:val="16"/>
                <w:szCs w:val="16"/>
              </w:rPr>
              <w:t xml:space="preserve">                               </w:t>
            </w:r>
            <w:proofErr w:type="spellStart"/>
            <w:r>
              <w:rPr>
                <w:sz w:val="16"/>
                <w:szCs w:val="16"/>
              </w:rPr>
              <w:t>Тахир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Ришатович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E765C1" w:rsidRDefault="00513428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1 000 000,00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E765C1" w:rsidRDefault="00513428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513428" w:rsidP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E765C1" w:rsidRDefault="00513428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24 724,77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4A7C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24 724,77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9" w:rsidRPr="0006368B" w:rsidRDefault="004A7C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513428" w:rsidTr="0006368B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Default="0049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Default="00513428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>Иванова</w:t>
            </w:r>
            <w:r>
              <w:rPr>
                <w:sz w:val="16"/>
                <w:szCs w:val="16"/>
              </w:rPr>
              <w:t xml:space="preserve">                              Ирина Владимировна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372B1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513428" w:rsidRPr="00E765C1">
              <w:rPr>
                <w:b/>
                <w:sz w:val="12"/>
                <w:szCs w:val="12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372B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13428" w:rsidRPr="0006368B">
              <w:rPr>
                <w:sz w:val="12"/>
                <w:szCs w:val="12"/>
              </w:rPr>
              <w:t>40 000,00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513428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513428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39 400,00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17 400,00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22 000,00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</w:tr>
      <w:tr w:rsidR="00513428" w:rsidTr="0006368B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Default="0049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Default="00513428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>Петров</w:t>
            </w:r>
            <w:r>
              <w:rPr>
                <w:sz w:val="16"/>
                <w:szCs w:val="16"/>
              </w:rPr>
              <w:t xml:space="preserve">                             Андрей Николаевич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513428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2 090 000,00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2 090 000,00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513428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513428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23 580,19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4A7C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23 580,19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4A7C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513428" w:rsidTr="0006368B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Default="0049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Default="00513428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 xml:space="preserve">Полтавченко </w:t>
            </w:r>
            <w:r>
              <w:rPr>
                <w:sz w:val="16"/>
                <w:szCs w:val="16"/>
              </w:rPr>
              <w:t xml:space="preserve">                  Георгий Сергеевич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BC3B5A" w:rsidRDefault="008642E1">
            <w:pPr>
              <w:jc w:val="center"/>
              <w:rPr>
                <w:b/>
                <w:sz w:val="12"/>
                <w:szCs w:val="12"/>
              </w:rPr>
            </w:pPr>
            <w:r w:rsidRPr="00BC3B5A">
              <w:rPr>
                <w:b/>
                <w:sz w:val="12"/>
                <w:szCs w:val="12"/>
              </w:rPr>
              <w:t>24 331 333,33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24 331 333,33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513428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372B1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774 284,77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4A7C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38 424,77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4A7C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698 610,00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372B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37 250,00</w:t>
            </w:r>
          </w:p>
        </w:tc>
      </w:tr>
      <w:tr w:rsidR="00513428" w:rsidTr="0006368B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Default="0049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Default="00513428" w:rsidP="00285E79">
            <w:pPr>
              <w:rPr>
                <w:sz w:val="16"/>
                <w:szCs w:val="16"/>
              </w:rPr>
            </w:pPr>
            <w:proofErr w:type="spellStart"/>
            <w:r w:rsidRPr="00285E79">
              <w:rPr>
                <w:b/>
                <w:sz w:val="16"/>
                <w:szCs w:val="16"/>
              </w:rPr>
              <w:t>Сухенко</w:t>
            </w:r>
            <w:proofErr w:type="spellEnd"/>
            <w:r>
              <w:rPr>
                <w:sz w:val="16"/>
                <w:szCs w:val="16"/>
              </w:rPr>
              <w:t xml:space="preserve">                    Константин Эдуардович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513428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30 000,00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513428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513428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E765C1" w:rsidRDefault="00513428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20 730,19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6E1CA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20 730,19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06368B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06368B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8" w:rsidRPr="0006368B" w:rsidRDefault="006E1CA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285E79" w:rsidRDefault="00285E79" w:rsidP="00285E79">
      <w:pPr>
        <w:pStyle w:val="ConsNonformat"/>
      </w:pPr>
    </w:p>
    <w:p w:rsidR="00285E79" w:rsidRDefault="00285E79" w:rsidP="00285E79">
      <w:pPr>
        <w:pStyle w:val="ConsNonformat"/>
      </w:pPr>
    </w:p>
    <w:p w:rsidR="00285E79" w:rsidRPr="0006368B" w:rsidRDefault="0006368B" w:rsidP="00285E79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06368B">
        <w:rPr>
          <w:rFonts w:ascii="Times New Roman" w:hAnsi="Times New Roman" w:cs="Times New Roman"/>
          <w:sz w:val="28"/>
          <w:szCs w:val="28"/>
        </w:rPr>
        <w:t xml:space="preserve">Председатель Санкт-Петербургской избирательной комиссии             </w:t>
      </w:r>
      <w:r>
        <w:rPr>
          <w:rFonts w:ascii="Times New Roman" w:hAnsi="Times New Roman" w:cs="Times New Roman"/>
          <w:sz w:val="28"/>
          <w:szCs w:val="28"/>
        </w:rPr>
        <w:t xml:space="preserve">     А.С. Пучнин ___________</w:t>
      </w:r>
      <w:r w:rsidRPr="0006368B">
        <w:rPr>
          <w:rFonts w:ascii="Times New Roman" w:hAnsi="Times New Roman" w:cs="Times New Roman"/>
          <w:sz w:val="28"/>
          <w:szCs w:val="28"/>
        </w:rPr>
        <w:t>_______ 31.07.2014 г.</w:t>
      </w:r>
    </w:p>
    <w:p w:rsidR="0006368B" w:rsidRDefault="0006368B" w:rsidP="00285E79">
      <w:pPr>
        <w:pStyle w:val="ConsCell"/>
        <w:autoSpaceDE/>
        <w:adjustRightInd/>
        <w:jc w:val="both"/>
        <w:rPr>
          <w:sz w:val="16"/>
          <w:szCs w:val="16"/>
        </w:rPr>
      </w:pPr>
    </w:p>
    <w:p w:rsidR="00285E79" w:rsidRDefault="00285E79" w:rsidP="00285E79">
      <w:pPr>
        <w:pStyle w:val="ConsCell"/>
        <w:autoSpaceDE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* Закон Санкт-Петербурга</w:t>
      </w:r>
      <w:r>
        <w:rPr>
          <w:sz w:val="14"/>
          <w:szCs w:val="14"/>
        </w:rPr>
        <w:t xml:space="preserve"> </w:t>
      </w:r>
      <w:r>
        <w:rPr>
          <w:color w:val="000000"/>
          <w:sz w:val="16"/>
          <w:szCs w:val="16"/>
        </w:rPr>
        <w:t>«</w:t>
      </w:r>
      <w:r>
        <w:rPr>
          <w:sz w:val="16"/>
          <w:szCs w:val="16"/>
        </w:rPr>
        <w:t>О выборах высшего должностного лица Санкт-Петербурга–Губернатора Санкт-Петербурга</w:t>
      </w:r>
      <w:r>
        <w:rPr>
          <w:color w:val="000000"/>
          <w:sz w:val="16"/>
          <w:szCs w:val="16"/>
        </w:rPr>
        <w:t>»</w:t>
      </w:r>
    </w:p>
    <w:p w:rsidR="00FD2EC6" w:rsidRDefault="00FD2EC6"/>
    <w:sectPr w:rsidR="00FD2EC6" w:rsidSect="00285E79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85E79"/>
    <w:rsid w:val="00011774"/>
    <w:rsid w:val="00020B62"/>
    <w:rsid w:val="0006368B"/>
    <w:rsid w:val="000D4C8D"/>
    <w:rsid w:val="00285E79"/>
    <w:rsid w:val="00372B1D"/>
    <w:rsid w:val="003B16A0"/>
    <w:rsid w:val="0047693C"/>
    <w:rsid w:val="00491971"/>
    <w:rsid w:val="00495B2C"/>
    <w:rsid w:val="004A7CEB"/>
    <w:rsid w:val="004C054A"/>
    <w:rsid w:val="00513428"/>
    <w:rsid w:val="006B1CA1"/>
    <w:rsid w:val="006D6B49"/>
    <w:rsid w:val="006E1CA8"/>
    <w:rsid w:val="00756D3F"/>
    <w:rsid w:val="008004F8"/>
    <w:rsid w:val="00816BA1"/>
    <w:rsid w:val="008642E1"/>
    <w:rsid w:val="00991932"/>
    <w:rsid w:val="00AE0EBA"/>
    <w:rsid w:val="00B275AA"/>
    <w:rsid w:val="00BC3B5A"/>
    <w:rsid w:val="00C35162"/>
    <w:rsid w:val="00D720EC"/>
    <w:rsid w:val="00DC4766"/>
    <w:rsid w:val="00E765C1"/>
    <w:rsid w:val="00E93EF5"/>
    <w:rsid w:val="00FA6548"/>
    <w:rsid w:val="00F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85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85E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Пташник</dc:creator>
  <cp:lastModifiedBy>VergelisAP</cp:lastModifiedBy>
  <cp:revision>5</cp:revision>
  <dcterms:created xsi:type="dcterms:W3CDTF">2014-08-04T15:49:00Z</dcterms:created>
  <dcterms:modified xsi:type="dcterms:W3CDTF">2014-08-04T15:53:00Z</dcterms:modified>
</cp:coreProperties>
</file>